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96E" w:rsidRDefault="00D567A6">
      <w:pPr>
        <w:spacing w:line="560" w:lineRule="exact"/>
        <w:ind w:firstLineChars="0" w:firstLine="0"/>
        <w:jc w:val="center"/>
        <w:rPr>
          <w:rFonts w:ascii="方正小标宋简体" w:eastAsia="方正小标宋简体" w:hAnsi="Times New Roman"/>
          <w:bCs/>
          <w:sz w:val="44"/>
          <w:szCs w:val="44"/>
        </w:rPr>
      </w:pPr>
      <w:bookmarkStart w:id="0" w:name="_Toc20629"/>
      <w:r>
        <w:rPr>
          <w:rFonts w:ascii="方正小标宋简体" w:eastAsia="方正小标宋简体" w:hAnsi="Times New Roman" w:hint="eastAsia"/>
          <w:bCs/>
          <w:sz w:val="44"/>
          <w:szCs w:val="44"/>
        </w:rPr>
        <w:t>超星</w:t>
      </w:r>
      <w:r w:rsidR="002C7200">
        <w:rPr>
          <w:rFonts w:ascii="方正小标宋简体" w:eastAsia="方正小标宋简体" w:hAnsi="Times New Roman" w:hint="eastAsia"/>
          <w:bCs/>
          <w:sz w:val="44"/>
          <w:szCs w:val="44"/>
        </w:rPr>
        <w:t>教学</w:t>
      </w:r>
      <w:r>
        <w:rPr>
          <w:rFonts w:ascii="方正小标宋简体" w:eastAsia="方正小标宋简体" w:hAnsi="Times New Roman" w:hint="eastAsia"/>
          <w:bCs/>
          <w:sz w:val="44"/>
          <w:szCs w:val="44"/>
        </w:rPr>
        <w:t>平台通识教育选修课开课说明</w:t>
      </w:r>
    </w:p>
    <w:p w:rsidR="00E3096E" w:rsidRDefault="00E3096E">
      <w:pPr>
        <w:spacing w:line="560" w:lineRule="exact"/>
        <w:ind w:firstLine="880"/>
        <w:jc w:val="center"/>
        <w:rPr>
          <w:rFonts w:ascii="方正小标宋简体" w:eastAsia="方正小标宋简体" w:hAnsi="Times New Roman"/>
          <w:bCs/>
          <w:sz w:val="44"/>
          <w:szCs w:val="44"/>
        </w:rPr>
      </w:pPr>
    </w:p>
    <w:p w:rsidR="00E3096E" w:rsidRDefault="00D567A6">
      <w:pPr>
        <w:spacing w:line="560" w:lineRule="exact"/>
        <w:ind w:right="160" w:firstLine="600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一、学习时间及任务要求</w:t>
      </w:r>
    </w:p>
    <w:p w:rsidR="00E3096E" w:rsidRDefault="00D567A6">
      <w:pPr>
        <w:spacing w:line="560" w:lineRule="exact"/>
        <w:ind w:right="160" w:firstLine="60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请务必在规定日期区间内完成课程学习的相关任务。</w:t>
      </w:r>
    </w:p>
    <w:p w:rsidR="00E3096E" w:rsidRDefault="00D567A6">
      <w:pPr>
        <w:spacing w:line="560" w:lineRule="exact"/>
        <w:ind w:right="160" w:firstLine="602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b/>
          <w:sz w:val="30"/>
          <w:szCs w:val="30"/>
        </w:rPr>
        <w:t>学习时间</w:t>
      </w:r>
      <w:r>
        <w:rPr>
          <w:rFonts w:ascii="仿宋_GB2312" w:eastAsia="仿宋_GB2312" w:hAnsi="仿宋" w:hint="eastAsia"/>
          <w:sz w:val="30"/>
          <w:szCs w:val="30"/>
        </w:rPr>
        <w:t>：2024年4月</w:t>
      </w:r>
      <w:r w:rsidR="0021366F">
        <w:rPr>
          <w:rFonts w:ascii="仿宋_GB2312" w:eastAsia="仿宋_GB2312" w:hAnsi="仿宋" w:hint="eastAsia"/>
          <w:sz w:val="30"/>
          <w:szCs w:val="30"/>
        </w:rPr>
        <w:t>8</w:t>
      </w:r>
      <w:r>
        <w:rPr>
          <w:rFonts w:ascii="仿宋_GB2312" w:eastAsia="仿宋_GB2312" w:hAnsi="仿宋" w:hint="eastAsia"/>
          <w:sz w:val="30"/>
          <w:szCs w:val="30"/>
        </w:rPr>
        <w:t>日---</w:t>
      </w:r>
      <w:r w:rsidR="0021366F">
        <w:rPr>
          <w:rFonts w:ascii="仿宋_GB2312" w:eastAsia="仿宋_GB2312" w:hAnsi="仿宋" w:hint="eastAsia"/>
          <w:sz w:val="30"/>
          <w:szCs w:val="30"/>
        </w:rPr>
        <w:t>5</w:t>
      </w:r>
      <w:r>
        <w:rPr>
          <w:rFonts w:ascii="仿宋_GB2312" w:eastAsia="仿宋_GB2312" w:hAnsi="仿宋" w:hint="eastAsia"/>
          <w:sz w:val="30"/>
          <w:szCs w:val="30"/>
        </w:rPr>
        <w:t>月</w:t>
      </w:r>
      <w:r w:rsidR="0021366F">
        <w:rPr>
          <w:rFonts w:ascii="仿宋_GB2312" w:eastAsia="仿宋_GB2312" w:hAnsi="仿宋" w:hint="eastAsia"/>
          <w:sz w:val="30"/>
          <w:szCs w:val="30"/>
        </w:rPr>
        <w:t>31</w:t>
      </w:r>
      <w:r>
        <w:rPr>
          <w:rFonts w:ascii="仿宋_GB2312" w:eastAsia="仿宋_GB2312" w:hAnsi="仿宋" w:hint="eastAsia"/>
          <w:sz w:val="30"/>
          <w:szCs w:val="30"/>
        </w:rPr>
        <w:t>日。</w:t>
      </w:r>
    </w:p>
    <w:p w:rsidR="00E3096E" w:rsidRDefault="00D567A6">
      <w:pPr>
        <w:spacing w:line="560" w:lineRule="exact"/>
        <w:ind w:right="160" w:firstLine="602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b/>
          <w:sz w:val="30"/>
          <w:szCs w:val="30"/>
        </w:rPr>
        <w:t>考试时间</w:t>
      </w:r>
      <w:r>
        <w:rPr>
          <w:rFonts w:ascii="仿宋_GB2312" w:eastAsia="仿宋_GB2312" w:hAnsi="仿宋" w:hint="eastAsia"/>
          <w:sz w:val="30"/>
          <w:szCs w:val="30"/>
        </w:rPr>
        <w:t>：2024年</w:t>
      </w:r>
      <w:r w:rsidR="0021366F">
        <w:rPr>
          <w:rFonts w:ascii="仿宋_GB2312" w:eastAsia="仿宋_GB2312" w:hAnsi="仿宋" w:hint="eastAsia"/>
          <w:sz w:val="30"/>
          <w:szCs w:val="30"/>
        </w:rPr>
        <w:t>6</w:t>
      </w:r>
      <w:r>
        <w:rPr>
          <w:rFonts w:ascii="仿宋_GB2312" w:eastAsia="仿宋_GB2312" w:hAnsi="仿宋" w:hint="eastAsia"/>
          <w:sz w:val="30"/>
          <w:szCs w:val="30"/>
        </w:rPr>
        <w:t>月</w:t>
      </w:r>
      <w:r w:rsidR="0021366F">
        <w:rPr>
          <w:rFonts w:ascii="仿宋_GB2312" w:eastAsia="仿宋_GB2312" w:hAnsi="仿宋" w:hint="eastAsia"/>
          <w:sz w:val="30"/>
          <w:szCs w:val="30"/>
        </w:rPr>
        <w:t>1</w:t>
      </w:r>
      <w:r>
        <w:rPr>
          <w:rFonts w:ascii="仿宋_GB2312" w:eastAsia="仿宋_GB2312" w:hAnsi="仿宋" w:hint="eastAsia"/>
          <w:sz w:val="30"/>
          <w:szCs w:val="30"/>
        </w:rPr>
        <w:t>日--6月</w:t>
      </w:r>
      <w:r w:rsidR="0021366F">
        <w:rPr>
          <w:rFonts w:ascii="仿宋_GB2312" w:eastAsia="仿宋_GB2312" w:hAnsi="仿宋" w:hint="eastAsia"/>
          <w:sz w:val="30"/>
          <w:szCs w:val="30"/>
        </w:rPr>
        <w:t>5</w:t>
      </w:r>
      <w:r>
        <w:rPr>
          <w:rFonts w:ascii="仿宋_GB2312" w:eastAsia="仿宋_GB2312" w:hAnsi="仿宋" w:hint="eastAsia"/>
          <w:sz w:val="30"/>
          <w:szCs w:val="30"/>
        </w:rPr>
        <w:t>日。</w:t>
      </w:r>
    </w:p>
    <w:p w:rsidR="00E3096E" w:rsidRDefault="00D567A6">
      <w:pPr>
        <w:spacing w:line="560" w:lineRule="exact"/>
        <w:ind w:right="160" w:firstLine="602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b/>
          <w:sz w:val="30"/>
          <w:szCs w:val="30"/>
        </w:rPr>
        <w:t>学习任务</w:t>
      </w:r>
      <w:r>
        <w:rPr>
          <w:rFonts w:ascii="仿宋_GB2312" w:eastAsia="仿宋_GB2312" w:hAnsi="仿宋" w:hint="eastAsia"/>
          <w:sz w:val="30"/>
          <w:szCs w:val="30"/>
        </w:rPr>
        <w:t>包括观看在线视频、参加各章节在线测验、参加期末考试。</w:t>
      </w:r>
    </w:p>
    <w:p w:rsidR="00E3096E" w:rsidRDefault="00D567A6">
      <w:pPr>
        <w:spacing w:line="560" w:lineRule="exact"/>
        <w:ind w:right="160" w:firstLine="600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二、课程成绩说明</w:t>
      </w:r>
    </w:p>
    <w:p w:rsidR="00E3096E" w:rsidRDefault="00D567A6">
      <w:pPr>
        <w:spacing w:line="560" w:lineRule="exact"/>
        <w:ind w:right="160" w:firstLine="60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网络通识选修课程成绩满分为100分。</w:t>
      </w:r>
    </w:p>
    <w:p w:rsidR="00E3096E" w:rsidRDefault="00D567A6">
      <w:pPr>
        <w:spacing w:line="560" w:lineRule="exact"/>
        <w:ind w:right="160" w:firstLine="60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课程成绩 = 在线视频观看成绩 + 章节测试成绩 + 期末考试成绩</w:t>
      </w:r>
    </w:p>
    <w:p w:rsidR="00E3096E" w:rsidRDefault="00D567A6">
      <w:pPr>
        <w:spacing w:line="560" w:lineRule="exact"/>
        <w:ind w:right="160" w:firstLine="60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各分项成绩占比为：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E3096E">
        <w:trPr>
          <w:jc w:val="center"/>
        </w:trPr>
        <w:tc>
          <w:tcPr>
            <w:tcW w:w="2840" w:type="dxa"/>
            <w:shd w:val="clear" w:color="auto" w:fill="auto"/>
          </w:tcPr>
          <w:p w:rsidR="00E3096E" w:rsidRDefault="00D567A6">
            <w:pPr>
              <w:ind w:firstLine="602"/>
              <w:jc w:val="center"/>
              <w:rPr>
                <w:rFonts w:ascii="仿宋_GB2312" w:eastAsia="仿宋_GB2312" w:hAnsi="仿宋"/>
                <w:b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b/>
                <w:sz w:val="30"/>
                <w:szCs w:val="30"/>
              </w:rPr>
              <w:t>在线视频观看</w:t>
            </w:r>
          </w:p>
        </w:tc>
        <w:tc>
          <w:tcPr>
            <w:tcW w:w="2841" w:type="dxa"/>
            <w:shd w:val="clear" w:color="auto" w:fill="auto"/>
          </w:tcPr>
          <w:p w:rsidR="00E3096E" w:rsidRDefault="00D567A6">
            <w:pPr>
              <w:ind w:firstLine="602"/>
              <w:jc w:val="center"/>
              <w:rPr>
                <w:rFonts w:ascii="仿宋_GB2312" w:eastAsia="仿宋_GB2312" w:hAnsi="仿宋"/>
                <w:b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b/>
                <w:sz w:val="30"/>
                <w:szCs w:val="30"/>
              </w:rPr>
              <w:t>课堂测试</w:t>
            </w:r>
          </w:p>
        </w:tc>
        <w:tc>
          <w:tcPr>
            <w:tcW w:w="2841" w:type="dxa"/>
            <w:shd w:val="clear" w:color="auto" w:fill="auto"/>
          </w:tcPr>
          <w:p w:rsidR="00E3096E" w:rsidRDefault="00D567A6">
            <w:pPr>
              <w:ind w:firstLine="602"/>
              <w:jc w:val="center"/>
              <w:rPr>
                <w:rFonts w:ascii="仿宋_GB2312" w:eastAsia="仿宋_GB2312" w:hAnsi="仿宋"/>
                <w:b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b/>
                <w:sz w:val="30"/>
                <w:szCs w:val="30"/>
              </w:rPr>
              <w:t>期末考试</w:t>
            </w:r>
          </w:p>
        </w:tc>
      </w:tr>
      <w:tr w:rsidR="00E3096E">
        <w:trPr>
          <w:jc w:val="center"/>
        </w:trPr>
        <w:tc>
          <w:tcPr>
            <w:tcW w:w="2840" w:type="dxa"/>
            <w:shd w:val="clear" w:color="auto" w:fill="auto"/>
          </w:tcPr>
          <w:p w:rsidR="00E3096E" w:rsidRDefault="00D567A6">
            <w:pPr>
              <w:spacing w:line="560" w:lineRule="exact"/>
              <w:ind w:right="159" w:firstLine="600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40分</w:t>
            </w:r>
          </w:p>
        </w:tc>
        <w:tc>
          <w:tcPr>
            <w:tcW w:w="2841" w:type="dxa"/>
            <w:shd w:val="clear" w:color="auto" w:fill="auto"/>
          </w:tcPr>
          <w:p w:rsidR="00E3096E" w:rsidRDefault="00D567A6">
            <w:pPr>
              <w:spacing w:line="560" w:lineRule="exact"/>
              <w:ind w:right="159" w:firstLine="600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20分</w:t>
            </w:r>
          </w:p>
        </w:tc>
        <w:tc>
          <w:tcPr>
            <w:tcW w:w="2841" w:type="dxa"/>
            <w:shd w:val="clear" w:color="auto" w:fill="auto"/>
          </w:tcPr>
          <w:p w:rsidR="00E3096E" w:rsidRDefault="00D567A6">
            <w:pPr>
              <w:spacing w:line="560" w:lineRule="exact"/>
              <w:ind w:right="159" w:firstLine="600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40分</w:t>
            </w:r>
          </w:p>
        </w:tc>
      </w:tr>
    </w:tbl>
    <w:p w:rsidR="00E3096E" w:rsidRDefault="00D567A6">
      <w:pPr>
        <w:spacing w:line="560" w:lineRule="exact"/>
        <w:ind w:right="160" w:firstLine="600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三、本学期网络通识选修课程开课清单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8"/>
        <w:gridCol w:w="3240"/>
      </w:tblGrid>
      <w:tr w:rsidR="00E3096E">
        <w:trPr>
          <w:jc w:val="center"/>
        </w:trPr>
        <w:tc>
          <w:tcPr>
            <w:tcW w:w="3373" w:type="pct"/>
            <w:shd w:val="clear" w:color="auto" w:fill="auto"/>
            <w:vAlign w:val="center"/>
          </w:tcPr>
          <w:p w:rsidR="00E3096E" w:rsidRDefault="00D567A6">
            <w:pPr>
              <w:widowControl/>
              <w:spacing w:line="560" w:lineRule="exact"/>
              <w:ind w:firstLine="600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课程名称</w:t>
            </w:r>
          </w:p>
        </w:tc>
        <w:tc>
          <w:tcPr>
            <w:tcW w:w="1627" w:type="pct"/>
            <w:shd w:val="clear" w:color="auto" w:fill="auto"/>
            <w:vAlign w:val="center"/>
          </w:tcPr>
          <w:p w:rsidR="00E3096E" w:rsidRDefault="00D567A6">
            <w:pPr>
              <w:widowControl/>
              <w:spacing w:line="560" w:lineRule="exact"/>
              <w:ind w:firstLine="600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学分</w:t>
            </w:r>
          </w:p>
        </w:tc>
      </w:tr>
      <w:tr w:rsidR="00E3096E">
        <w:trPr>
          <w:jc w:val="center"/>
        </w:trPr>
        <w:tc>
          <w:tcPr>
            <w:tcW w:w="3373" w:type="pct"/>
            <w:shd w:val="clear" w:color="auto" w:fill="auto"/>
            <w:vAlign w:val="bottom"/>
          </w:tcPr>
          <w:p w:rsidR="00E3096E" w:rsidRDefault="0022735A" w:rsidP="0022735A">
            <w:pPr>
              <w:spacing w:line="560" w:lineRule="exact"/>
              <w:ind w:right="159" w:firstLine="600"/>
              <w:jc w:val="left"/>
              <w:rPr>
                <w:rFonts w:ascii="仿宋_GB2312" w:eastAsia="仿宋_GB2312" w:hAnsi="仿宋"/>
                <w:sz w:val="30"/>
                <w:szCs w:val="30"/>
              </w:rPr>
            </w:pPr>
            <w:r w:rsidRPr="0022735A">
              <w:rPr>
                <w:rFonts w:ascii="仿宋_GB2312" w:eastAsia="仿宋_GB2312" w:hAnsi="仿宋" w:hint="eastAsia"/>
                <w:sz w:val="30"/>
                <w:szCs w:val="30"/>
              </w:rPr>
              <w:t>走进西方音乐</w:t>
            </w:r>
          </w:p>
        </w:tc>
        <w:tc>
          <w:tcPr>
            <w:tcW w:w="1627" w:type="pct"/>
            <w:shd w:val="clear" w:color="auto" w:fill="auto"/>
            <w:vAlign w:val="bottom"/>
          </w:tcPr>
          <w:p w:rsidR="00E3096E" w:rsidRDefault="00D567A6">
            <w:pPr>
              <w:spacing w:line="560" w:lineRule="exact"/>
              <w:ind w:right="159" w:firstLine="600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1.0</w:t>
            </w:r>
          </w:p>
        </w:tc>
      </w:tr>
      <w:tr w:rsidR="00E3096E">
        <w:trPr>
          <w:jc w:val="center"/>
        </w:trPr>
        <w:tc>
          <w:tcPr>
            <w:tcW w:w="3373" w:type="pct"/>
            <w:shd w:val="clear" w:color="auto" w:fill="auto"/>
            <w:vAlign w:val="bottom"/>
          </w:tcPr>
          <w:p w:rsidR="00E3096E" w:rsidRDefault="0022735A" w:rsidP="0022735A">
            <w:pPr>
              <w:spacing w:line="560" w:lineRule="exact"/>
              <w:ind w:right="159" w:firstLine="600"/>
              <w:jc w:val="left"/>
              <w:rPr>
                <w:rFonts w:ascii="仿宋_GB2312" w:eastAsia="仿宋_GB2312" w:hAnsi="仿宋"/>
                <w:sz w:val="30"/>
                <w:szCs w:val="30"/>
              </w:rPr>
            </w:pPr>
            <w:r w:rsidRPr="0022735A">
              <w:rPr>
                <w:rFonts w:ascii="仿宋_GB2312" w:eastAsia="仿宋_GB2312" w:hAnsi="仿宋" w:hint="eastAsia"/>
                <w:sz w:val="30"/>
                <w:szCs w:val="30"/>
              </w:rPr>
              <w:t>构美--空间形态设计</w:t>
            </w:r>
          </w:p>
        </w:tc>
        <w:tc>
          <w:tcPr>
            <w:tcW w:w="1627" w:type="pct"/>
            <w:shd w:val="clear" w:color="auto" w:fill="auto"/>
            <w:vAlign w:val="bottom"/>
          </w:tcPr>
          <w:p w:rsidR="00E3096E" w:rsidRDefault="00D567A6">
            <w:pPr>
              <w:spacing w:line="560" w:lineRule="exact"/>
              <w:ind w:right="159" w:firstLine="600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1.0</w:t>
            </w:r>
          </w:p>
        </w:tc>
      </w:tr>
      <w:tr w:rsidR="00E3096E">
        <w:trPr>
          <w:jc w:val="center"/>
        </w:trPr>
        <w:tc>
          <w:tcPr>
            <w:tcW w:w="3373" w:type="pct"/>
            <w:shd w:val="clear" w:color="auto" w:fill="auto"/>
            <w:vAlign w:val="bottom"/>
          </w:tcPr>
          <w:p w:rsidR="00E3096E" w:rsidRDefault="0022735A" w:rsidP="0022735A">
            <w:pPr>
              <w:spacing w:line="560" w:lineRule="exact"/>
              <w:ind w:right="159" w:firstLine="600"/>
              <w:jc w:val="left"/>
              <w:rPr>
                <w:rFonts w:ascii="仿宋_GB2312" w:eastAsia="仿宋_GB2312" w:hAnsi="仿宋"/>
                <w:sz w:val="30"/>
                <w:szCs w:val="30"/>
              </w:rPr>
            </w:pPr>
            <w:r w:rsidRPr="0022735A">
              <w:rPr>
                <w:rFonts w:ascii="仿宋_GB2312" w:eastAsia="仿宋_GB2312" w:hAnsi="仿宋" w:hint="eastAsia"/>
                <w:sz w:val="30"/>
                <w:szCs w:val="30"/>
              </w:rPr>
              <w:t>脑洞大开背后的创新思维</w:t>
            </w:r>
          </w:p>
        </w:tc>
        <w:tc>
          <w:tcPr>
            <w:tcW w:w="1627" w:type="pct"/>
            <w:shd w:val="clear" w:color="auto" w:fill="auto"/>
            <w:vAlign w:val="bottom"/>
          </w:tcPr>
          <w:p w:rsidR="00E3096E" w:rsidRDefault="00D567A6">
            <w:pPr>
              <w:spacing w:line="560" w:lineRule="exact"/>
              <w:ind w:right="159" w:firstLine="600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1.0</w:t>
            </w:r>
          </w:p>
        </w:tc>
      </w:tr>
      <w:tr w:rsidR="00E3096E">
        <w:trPr>
          <w:jc w:val="center"/>
        </w:trPr>
        <w:tc>
          <w:tcPr>
            <w:tcW w:w="3373" w:type="pct"/>
            <w:shd w:val="clear" w:color="auto" w:fill="auto"/>
            <w:vAlign w:val="bottom"/>
          </w:tcPr>
          <w:p w:rsidR="00E3096E" w:rsidRDefault="0022735A" w:rsidP="0022735A">
            <w:pPr>
              <w:spacing w:line="560" w:lineRule="exact"/>
              <w:ind w:right="159" w:firstLine="600"/>
              <w:jc w:val="left"/>
              <w:rPr>
                <w:rFonts w:ascii="仿宋_GB2312" w:eastAsia="仿宋_GB2312" w:hAnsi="仿宋"/>
                <w:sz w:val="30"/>
                <w:szCs w:val="30"/>
              </w:rPr>
            </w:pPr>
            <w:r w:rsidRPr="0022735A">
              <w:rPr>
                <w:rFonts w:ascii="仿宋_GB2312" w:eastAsia="仿宋_GB2312" w:hAnsi="仿宋" w:hint="eastAsia"/>
                <w:sz w:val="30"/>
                <w:szCs w:val="30"/>
              </w:rPr>
              <w:t>创业创新执行力</w:t>
            </w:r>
          </w:p>
        </w:tc>
        <w:tc>
          <w:tcPr>
            <w:tcW w:w="1627" w:type="pct"/>
            <w:shd w:val="clear" w:color="auto" w:fill="auto"/>
            <w:vAlign w:val="bottom"/>
          </w:tcPr>
          <w:p w:rsidR="00E3096E" w:rsidRDefault="00D567A6">
            <w:pPr>
              <w:spacing w:line="560" w:lineRule="exact"/>
              <w:ind w:right="159" w:firstLine="600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1.0</w:t>
            </w:r>
          </w:p>
        </w:tc>
      </w:tr>
    </w:tbl>
    <w:p w:rsidR="00E3096E" w:rsidRDefault="00E3096E">
      <w:pPr>
        <w:spacing w:line="560" w:lineRule="exact"/>
        <w:ind w:firstLine="600"/>
        <w:jc w:val="left"/>
        <w:rPr>
          <w:rFonts w:ascii="仿宋_GB2312" w:eastAsia="仿宋_GB2312"/>
          <w:sz w:val="30"/>
          <w:szCs w:val="30"/>
        </w:rPr>
      </w:pPr>
    </w:p>
    <w:p w:rsidR="00E3096E" w:rsidRDefault="00D567A6">
      <w:pPr>
        <w:spacing w:line="560" w:lineRule="exact"/>
        <w:ind w:firstLineChars="0" w:firstLine="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附件.超星</w:t>
      </w:r>
      <w:r w:rsidR="00064487">
        <w:rPr>
          <w:rFonts w:ascii="仿宋_GB2312" w:eastAsia="仿宋_GB2312" w:hint="eastAsia"/>
          <w:sz w:val="30"/>
          <w:szCs w:val="30"/>
        </w:rPr>
        <w:t>尔雅选修课</w:t>
      </w:r>
      <w:r>
        <w:rPr>
          <w:rFonts w:ascii="仿宋_GB2312" w:eastAsia="仿宋_GB2312" w:hint="eastAsia"/>
          <w:sz w:val="30"/>
          <w:szCs w:val="30"/>
        </w:rPr>
        <w:t>平台</w:t>
      </w:r>
      <w:r w:rsidR="00093C25">
        <w:rPr>
          <w:rFonts w:ascii="仿宋_GB2312" w:eastAsia="仿宋_GB2312" w:hint="eastAsia"/>
          <w:sz w:val="30"/>
          <w:szCs w:val="30"/>
        </w:rPr>
        <w:t>使用指南</w:t>
      </w:r>
      <w:r>
        <w:rPr>
          <w:rFonts w:ascii="仿宋_GB2312" w:eastAsia="仿宋_GB2312" w:hint="eastAsia"/>
          <w:sz w:val="30"/>
          <w:szCs w:val="30"/>
        </w:rPr>
        <w:t>（学生版）</w:t>
      </w:r>
    </w:p>
    <w:p w:rsidR="00E3096E" w:rsidRDefault="00E3096E">
      <w:pPr>
        <w:widowControl/>
        <w:spacing w:line="240" w:lineRule="auto"/>
        <w:ind w:firstLineChars="0" w:firstLine="0"/>
        <w:jc w:val="left"/>
        <w:rPr>
          <w:rFonts w:ascii="仿宋_GB2312" w:eastAsia="仿宋_GB2312" w:hAnsi="Arial"/>
          <w:b/>
          <w:sz w:val="32"/>
        </w:rPr>
      </w:pPr>
    </w:p>
    <w:p w:rsidR="00E3096E" w:rsidRDefault="00D567A6">
      <w:pPr>
        <w:pStyle w:val="2"/>
        <w:spacing w:line="560" w:lineRule="exact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lastRenderedPageBreak/>
        <w:t>附件. 超星</w:t>
      </w:r>
      <w:r w:rsidR="00064487">
        <w:rPr>
          <w:rFonts w:ascii="仿宋_GB2312" w:eastAsia="仿宋_GB2312" w:hint="eastAsia"/>
        </w:rPr>
        <w:t>尔雅选修课</w:t>
      </w:r>
      <w:r>
        <w:rPr>
          <w:rFonts w:ascii="仿宋_GB2312" w:eastAsia="仿宋_GB2312" w:hint="eastAsia"/>
        </w:rPr>
        <w:t>平台使用</w:t>
      </w:r>
      <w:r w:rsidR="001B7D5C">
        <w:rPr>
          <w:rFonts w:ascii="仿宋_GB2312" w:eastAsia="仿宋_GB2312" w:hint="eastAsia"/>
        </w:rPr>
        <w:t>指南</w:t>
      </w:r>
      <w:r>
        <w:rPr>
          <w:rFonts w:ascii="仿宋_GB2312" w:eastAsia="仿宋_GB2312" w:hint="eastAsia"/>
        </w:rPr>
        <w:t>（学生版）</w:t>
      </w:r>
    </w:p>
    <w:p w:rsidR="00E3096E" w:rsidRDefault="00D567A6">
      <w:pPr>
        <w:pStyle w:val="2"/>
        <w:spacing w:line="560" w:lineRule="exact"/>
        <w:rPr>
          <w:rFonts w:ascii="仿宋_GB2312" w:eastAsia="仿宋_GB2312"/>
        </w:rPr>
      </w:pPr>
      <w:r>
        <w:rPr>
          <w:rFonts w:ascii="仿宋_GB2312" w:eastAsia="仿宋_GB2312" w:hint="eastAsia"/>
        </w:rPr>
        <w:t>1登录</w:t>
      </w:r>
      <w:bookmarkEnd w:id="0"/>
    </w:p>
    <w:p w:rsidR="00E3096E" w:rsidRDefault="00D567A6">
      <w:pPr>
        <w:pStyle w:val="3"/>
        <w:spacing w:line="560" w:lineRule="exact"/>
        <w:rPr>
          <w:rFonts w:ascii="仿宋_GB2312" w:eastAsia="仿宋_GB2312"/>
        </w:rPr>
      </w:pPr>
      <w:bookmarkStart w:id="1" w:name="_Toc567"/>
      <w:bookmarkStart w:id="2" w:name="_Toc1470"/>
      <w:bookmarkStart w:id="3" w:name="_Toc30172"/>
      <w:r>
        <w:rPr>
          <w:rFonts w:ascii="仿宋_GB2312" w:eastAsia="仿宋_GB2312" w:hint="eastAsia"/>
        </w:rPr>
        <w:t>1.1手机端</w:t>
      </w:r>
      <w:bookmarkEnd w:id="1"/>
      <w:bookmarkEnd w:id="2"/>
      <w:bookmarkEnd w:id="3"/>
    </w:p>
    <w:p w:rsidR="00E3096E" w:rsidRDefault="00D567A6">
      <w:pPr>
        <w:spacing w:line="560" w:lineRule="exact"/>
        <w:ind w:firstLine="560"/>
        <w:rPr>
          <w:rFonts w:ascii="仿宋_GB2312" w:eastAsia="仿宋_GB2312"/>
        </w:rPr>
      </w:pPr>
      <w:r>
        <w:rPr>
          <w:rFonts w:ascii="仿宋_GB2312" w:eastAsia="仿宋_GB2312" w:hint="eastAsia"/>
        </w:rPr>
        <w:t>下载安装</w:t>
      </w:r>
    </w:p>
    <w:p w:rsidR="00E3096E" w:rsidRDefault="00D567A6">
      <w:pPr>
        <w:spacing w:line="560" w:lineRule="exact"/>
        <w:ind w:firstLine="560"/>
        <w:rPr>
          <w:rFonts w:ascii="仿宋_GB2312" w:eastAsia="仿宋_GB2312"/>
        </w:rPr>
      </w:pPr>
      <w:r>
        <w:rPr>
          <w:rFonts w:ascii="仿宋_GB2312" w:eastAsia="仿宋_GB2312" w:hint="eastAsia"/>
        </w:rPr>
        <w:t>扫描下方二维码，或者从手</w:t>
      </w:r>
      <w:r>
        <w:rPr>
          <w:rFonts w:ascii="仿宋_GB2312" w:eastAsia="仿宋_GB2312" w:hint="eastAsia"/>
          <w:noProof/>
          <w:sz w:val="1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page">
              <wp:posOffset>6031865</wp:posOffset>
            </wp:positionH>
            <wp:positionV relativeFrom="page">
              <wp:posOffset>9741535</wp:posOffset>
            </wp:positionV>
            <wp:extent cx="1527175" cy="951865"/>
            <wp:effectExtent l="0" t="0" r="15875" b="635"/>
            <wp:wrapNone/>
            <wp:docPr id="32" name="图片 3" descr="C:\Users\dell\Desktop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" descr="C:\Users\dell\Desktop\图片1.png图片1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7175" cy="95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int="eastAsia"/>
        </w:rPr>
        <w:t>机应用商店、App Store搜索“学习通”下载安装。</w:t>
      </w:r>
    </w:p>
    <w:p w:rsidR="00E3096E" w:rsidRDefault="00D567A6">
      <w:pPr>
        <w:ind w:firstLine="560"/>
        <w:jc w:val="center"/>
        <w:rPr>
          <w:rFonts w:ascii="仿宋_GB2312" w:eastAsia="仿宋_GB2312"/>
        </w:rPr>
      </w:pPr>
      <w:r>
        <w:rPr>
          <w:rFonts w:ascii="仿宋_GB2312" w:eastAsia="仿宋_GB2312" w:hint="eastAsia"/>
          <w:noProof/>
        </w:rPr>
        <w:drawing>
          <wp:inline distT="0" distB="0" distL="114300" distR="114300">
            <wp:extent cx="1898015" cy="1655445"/>
            <wp:effectExtent l="19050" t="19050" r="26035" b="20955"/>
            <wp:docPr id="1" name="图片 1" descr="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二维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4494" cy="166102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</w:rPr>
        <w:t xml:space="preserve">  </w:t>
      </w:r>
      <w:r>
        <w:rPr>
          <w:rFonts w:ascii="仿宋_GB2312" w:eastAsia="仿宋_GB2312" w:hint="eastAsia"/>
          <w:noProof/>
        </w:rPr>
        <w:drawing>
          <wp:inline distT="0" distB="0" distL="114300" distR="114300">
            <wp:extent cx="2314575" cy="1671955"/>
            <wp:effectExtent l="9525" t="9525" r="19050" b="13970"/>
            <wp:docPr id="2" name="图片 2" descr="74987dca5cc71f1a4f0dd5a88cbba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4987dca5cc71f1a4f0dd5a88cbba7b"/>
                    <pic:cNvPicPr>
                      <a:picLocks noChangeAspect="1"/>
                    </pic:cNvPicPr>
                  </pic:nvPicPr>
                  <pic:blipFill>
                    <a:blip r:embed="rId12"/>
                    <a:srcRect t="4311" b="62559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6719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3096E" w:rsidRDefault="00D567A6">
      <w:pPr>
        <w:spacing w:line="560" w:lineRule="exact"/>
        <w:ind w:firstLine="560"/>
        <w:rPr>
          <w:rFonts w:ascii="仿宋_GB2312" w:eastAsia="仿宋_GB2312"/>
        </w:rPr>
      </w:pPr>
      <w:r>
        <w:rPr>
          <w:rFonts w:ascii="仿宋_GB2312" w:eastAsia="仿宋_GB2312" w:hint="eastAsia"/>
        </w:rPr>
        <w:t>备注：</w:t>
      </w:r>
    </w:p>
    <w:p w:rsidR="00E3096E" w:rsidRDefault="00D567A6">
      <w:pPr>
        <w:spacing w:line="560" w:lineRule="exact"/>
        <w:ind w:firstLine="560"/>
        <w:rPr>
          <w:rFonts w:ascii="仿宋_GB2312" w:eastAsia="仿宋_GB2312"/>
        </w:rPr>
      </w:pPr>
      <w:r>
        <w:rPr>
          <w:rFonts w:ascii="仿宋_GB2312" w:eastAsia="仿宋_GB2312" w:hint="eastAsia"/>
        </w:rPr>
        <w:t>对于首次使用学习通的同学，需要注册并绑定单位及学号才能查看并学习课程！之前使用过学习通、并且学号绑定了手机号的同学直接输入手机号和密码登录就好。</w:t>
      </w:r>
    </w:p>
    <w:p w:rsidR="00E3096E" w:rsidRDefault="00D567A6">
      <w:pPr>
        <w:spacing w:line="560" w:lineRule="exact"/>
        <w:ind w:firstLine="560"/>
        <w:rPr>
          <w:rFonts w:ascii="仿宋_GB2312" w:eastAsia="仿宋_GB2312"/>
        </w:rPr>
      </w:pPr>
      <w:r>
        <w:rPr>
          <w:rFonts w:ascii="仿宋_GB2312" w:eastAsia="仿宋_GB2312" w:hint="eastAsia"/>
        </w:rPr>
        <w:t>1.打开学习通，点击“新用户注册”，利用手机号注册登录—根据系统提示</w:t>
      </w:r>
      <w:r>
        <w:rPr>
          <w:rFonts w:ascii="仿宋_GB2312" w:eastAsia="仿宋_GB2312" w:hint="eastAsia"/>
          <w:b/>
          <w:bCs/>
          <w:color w:val="FF0000"/>
        </w:rPr>
        <w:t>绑定单位UC码（1829）</w:t>
      </w:r>
      <w:r>
        <w:rPr>
          <w:rFonts w:ascii="仿宋_GB2312" w:eastAsia="仿宋_GB2312" w:hint="eastAsia"/>
        </w:rPr>
        <w:t>——绑定学号——绑定真实姓名</w:t>
      </w:r>
    </w:p>
    <w:p w:rsidR="00E3096E" w:rsidRDefault="00D567A6">
      <w:pPr>
        <w:ind w:firstLine="560"/>
        <w:jc w:val="center"/>
        <w:rPr>
          <w:rFonts w:ascii="仿宋_GB2312" w:eastAsia="仿宋_GB2312"/>
        </w:rPr>
      </w:pPr>
      <w:r>
        <w:rPr>
          <w:rFonts w:ascii="仿宋_GB2312" w:eastAsia="仿宋_GB2312" w:hint="eastAsia"/>
          <w:noProof/>
        </w:rPr>
        <w:drawing>
          <wp:inline distT="0" distB="0" distL="114300" distR="114300">
            <wp:extent cx="2024380" cy="1967230"/>
            <wp:effectExtent l="19050" t="19050" r="13970" b="13970"/>
            <wp:docPr id="5" name="图片 5" descr="81dc3fb6eab5b0844bfb6afd68d02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1dc3fb6eab5b0844bfb6afd68d029b"/>
                    <pic:cNvPicPr>
                      <a:picLocks noChangeAspect="1"/>
                    </pic:cNvPicPr>
                  </pic:nvPicPr>
                  <pic:blipFill>
                    <a:blip r:embed="rId13"/>
                    <a:srcRect t="11150" b="43937"/>
                    <a:stretch>
                      <a:fillRect/>
                    </a:stretch>
                  </pic:blipFill>
                  <pic:spPr>
                    <a:xfrm>
                      <a:off x="0" y="0"/>
                      <a:ext cx="2029753" cy="19727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</w:rPr>
        <w:t xml:space="preserve">     </w:t>
      </w:r>
    </w:p>
    <w:p w:rsidR="00E3096E" w:rsidRDefault="00D567A6">
      <w:pPr>
        <w:numPr>
          <w:ilvl w:val="0"/>
          <w:numId w:val="1"/>
        </w:numPr>
        <w:ind w:firstLine="560"/>
        <w:rPr>
          <w:rFonts w:ascii="仿宋_GB2312" w:eastAsia="仿宋_GB2312"/>
        </w:rPr>
      </w:pPr>
      <w:r>
        <w:rPr>
          <w:rFonts w:ascii="仿宋_GB2312" w:eastAsia="仿宋_GB2312" w:hint="eastAsia"/>
        </w:rPr>
        <w:t>登录成功之后，点击个人头像处进行信息确认。</w:t>
      </w:r>
    </w:p>
    <w:p w:rsidR="00E3096E" w:rsidRDefault="00D567A6">
      <w:pPr>
        <w:adjustRightInd w:val="0"/>
        <w:ind w:firstLineChars="0" w:firstLine="0"/>
        <w:jc w:val="center"/>
        <w:rPr>
          <w:rFonts w:ascii="仿宋_GB2312" w:eastAsia="仿宋_GB2312" w:hAnsi="微软雅黑" w:cs="微软雅黑"/>
          <w:b/>
          <w:bCs/>
          <w:sz w:val="22"/>
          <w:szCs w:val="28"/>
        </w:rPr>
      </w:pPr>
      <w:r>
        <w:rPr>
          <w:rFonts w:ascii="仿宋_GB2312" w:eastAsia="仿宋_GB2312" w:hint="eastAsia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CC7666" wp14:editId="0EE6E8B2">
                <wp:simplePos x="0" y="0"/>
                <wp:positionH relativeFrom="column">
                  <wp:posOffset>561975</wp:posOffset>
                </wp:positionH>
                <wp:positionV relativeFrom="paragraph">
                  <wp:posOffset>323215</wp:posOffset>
                </wp:positionV>
                <wp:extent cx="1099185" cy="272415"/>
                <wp:effectExtent l="9525" t="9525" r="15240" b="2286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185" cy="2724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2" o:spid="_x0000_s1026" style="position:absolute;left:0;text-align:left;margin-left:44.25pt;margin-top:25.45pt;width:86.55pt;height:2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" filled="f" strokecolor="#c00000" strokeweight="1.5pt"/>
            </w:pict>
          </mc:Fallback>
        </mc:AlternateContent>
      </w:r>
      <w:r>
        <w:rPr>
          <w:rFonts w:ascii="仿宋_GB2312" w:eastAsia="仿宋_GB2312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79ACA3" wp14:editId="15E0B6FE">
                <wp:simplePos x="0" y="0"/>
                <wp:positionH relativeFrom="column">
                  <wp:posOffset>4091305</wp:posOffset>
                </wp:positionH>
                <wp:positionV relativeFrom="paragraph">
                  <wp:posOffset>752475</wp:posOffset>
                </wp:positionV>
                <wp:extent cx="1586865" cy="158115"/>
                <wp:effectExtent l="9525" t="9525" r="22860" b="2286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6865" cy="1581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4" o:spid="_x0000_s1026" style="position:absolute;left:0;text-align:left;margin-left:322.15pt;margin-top:59.25pt;width:124.95pt;height:12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" filled="f" strokecolor="#c00000" strokeweight="1.5pt"/>
            </w:pict>
          </mc:Fallback>
        </mc:AlternateContent>
      </w:r>
      <w:r>
        <w:rPr>
          <w:rFonts w:ascii="仿宋_GB2312" w:eastAsia="仿宋_GB2312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D8F694" wp14:editId="66787078">
                <wp:simplePos x="0" y="0"/>
                <wp:positionH relativeFrom="column">
                  <wp:posOffset>2287905</wp:posOffset>
                </wp:positionH>
                <wp:positionV relativeFrom="paragraph">
                  <wp:posOffset>1342390</wp:posOffset>
                </wp:positionV>
                <wp:extent cx="1550035" cy="266700"/>
                <wp:effectExtent l="9525" t="9525" r="21590" b="952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035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3" o:spid="_x0000_s1026" style="position:absolute;left:0;text-align:left;margin-left:180.15pt;margin-top:105.7pt;width:122.05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" filled="f" strokecolor="#c00000" strokeweight="1.5pt"/>
            </w:pict>
          </mc:Fallback>
        </mc:AlternateContent>
      </w:r>
      <w:r>
        <w:rPr>
          <w:rFonts w:ascii="仿宋_GB2312" w:eastAsia="仿宋_GB2312" w:hint="eastAsia"/>
          <w:noProof/>
          <w:sz w:val="22"/>
        </w:rPr>
        <w:drawing>
          <wp:inline distT="0" distB="0" distL="114300" distR="114300" wp14:anchorId="357F8A3B" wp14:editId="78E6BCB7">
            <wp:extent cx="1694180" cy="3382010"/>
            <wp:effectExtent l="9525" t="9525" r="10795" b="18415"/>
            <wp:docPr id="3" name="图片 3" descr="253eb423c87f4167dce554f4fc86b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53eb423c87f4167dce554f4fc86bf3"/>
                    <pic:cNvPicPr>
                      <a:picLocks noChangeAspect="1"/>
                    </pic:cNvPicPr>
                  </pic:nvPicPr>
                  <pic:blipFill>
                    <a:blip r:embed="rId14"/>
                    <a:srcRect t="4575" b="3251"/>
                    <a:stretch>
                      <a:fillRect/>
                    </a:stretch>
                  </pic:blipFill>
                  <pic:spPr>
                    <a:xfrm>
                      <a:off x="0" y="0"/>
                      <a:ext cx="1694180" cy="33820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  <w:sz w:val="22"/>
        </w:rPr>
        <w:t xml:space="preserve"> </w:t>
      </w:r>
      <w:r>
        <w:rPr>
          <w:rFonts w:ascii="仿宋_GB2312" w:eastAsia="仿宋_GB2312" w:hAnsi="微软雅黑" w:cs="微软雅黑" w:hint="eastAsia"/>
          <w:b/>
          <w:bCs/>
          <w:noProof/>
          <w:sz w:val="22"/>
          <w:szCs w:val="28"/>
        </w:rPr>
        <w:drawing>
          <wp:inline distT="0" distB="0" distL="114300" distR="114300" wp14:anchorId="46E2BD07" wp14:editId="037A9BD3">
            <wp:extent cx="1678940" cy="3385185"/>
            <wp:effectExtent l="9525" t="9525" r="26035" b="15240"/>
            <wp:docPr id="8" name="图片 8" descr="e2cf6f60bd049f6f305a8b784907d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2cf6f60bd049f6f305a8b784907d69"/>
                    <pic:cNvPicPr>
                      <a:picLocks noChangeAspect="1"/>
                    </pic:cNvPicPr>
                  </pic:nvPicPr>
                  <pic:blipFill>
                    <a:blip r:embed="rId15"/>
                    <a:srcRect t="4284" b="2142"/>
                    <a:stretch>
                      <a:fillRect/>
                    </a:stretch>
                  </pic:blipFill>
                  <pic:spPr>
                    <a:xfrm>
                      <a:off x="0" y="0"/>
                      <a:ext cx="1678940" cy="33851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微软雅黑" w:cs="微软雅黑" w:hint="eastAsia"/>
          <w:b/>
          <w:bCs/>
          <w:sz w:val="22"/>
          <w:szCs w:val="28"/>
        </w:rPr>
        <w:t xml:space="preserve"> </w:t>
      </w:r>
      <w:r>
        <w:rPr>
          <w:rFonts w:ascii="仿宋_GB2312" w:eastAsia="仿宋_GB2312" w:hAnsi="微软雅黑" w:cs="微软雅黑" w:hint="eastAsia"/>
          <w:b/>
          <w:bCs/>
          <w:noProof/>
          <w:sz w:val="22"/>
          <w:szCs w:val="28"/>
        </w:rPr>
        <w:drawing>
          <wp:inline distT="0" distB="0" distL="114300" distR="114300" wp14:anchorId="11B89ECF" wp14:editId="72B124AB">
            <wp:extent cx="1673225" cy="3379470"/>
            <wp:effectExtent l="9525" t="9525" r="12700" b="20955"/>
            <wp:docPr id="9" name="图片 9" descr="602212e2973e5ba066e5d138cb843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02212e2973e5ba066e5d138cb843bd"/>
                    <pic:cNvPicPr>
                      <a:picLocks noChangeAspect="1"/>
                    </pic:cNvPicPr>
                  </pic:nvPicPr>
                  <pic:blipFill>
                    <a:blip r:embed="rId16"/>
                    <a:srcRect t="3318" b="2726"/>
                    <a:stretch>
                      <a:fillRect/>
                    </a:stretch>
                  </pic:blipFill>
                  <pic:spPr>
                    <a:xfrm>
                      <a:off x="0" y="0"/>
                      <a:ext cx="1673225" cy="33794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3096E" w:rsidRDefault="00D567A6">
      <w:pPr>
        <w:pStyle w:val="3"/>
        <w:spacing w:line="560" w:lineRule="exact"/>
        <w:rPr>
          <w:rFonts w:ascii="仿宋_GB2312" w:eastAsia="仿宋_GB2312"/>
        </w:rPr>
      </w:pPr>
      <w:bookmarkStart w:id="4" w:name="_Toc12310"/>
      <w:bookmarkStart w:id="5" w:name="_Toc8978"/>
      <w:bookmarkStart w:id="6" w:name="_Toc18647"/>
      <w:r>
        <w:rPr>
          <w:rFonts w:ascii="仿宋_GB2312" w:eastAsia="仿宋_GB2312" w:hint="eastAsia"/>
        </w:rPr>
        <w:t>1.2电脑端</w:t>
      </w:r>
      <w:bookmarkEnd w:id="4"/>
      <w:bookmarkEnd w:id="5"/>
      <w:bookmarkEnd w:id="6"/>
    </w:p>
    <w:p w:rsidR="00E3096E" w:rsidRDefault="00D567A6">
      <w:pPr>
        <w:spacing w:line="560" w:lineRule="exact"/>
        <w:ind w:firstLine="560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打开网址www.chaoxing.com，或通过</w:t>
      </w:r>
      <w:r w:rsidR="00563A45" w:rsidRPr="00563A45">
        <w:rPr>
          <w:rFonts w:ascii="仿宋_GB2312" w:eastAsia="仿宋_GB2312" w:hint="eastAsia"/>
        </w:rPr>
        <w:t>尔雅学习网址</w:t>
      </w:r>
      <w:r>
        <w:rPr>
          <w:rFonts w:ascii="仿宋_GB2312" w:eastAsia="仿宋_GB2312" w:hint="eastAsia"/>
        </w:rPr>
        <w:t>：</w:t>
      </w:r>
      <w:r w:rsidR="00C92466" w:rsidRPr="00C92466">
        <w:rPr>
          <w:rFonts w:ascii="仿宋_GB2312" w:eastAsia="仿宋_GB2312"/>
        </w:rPr>
        <w:t>kfbcs.b enke.chaoxing.com</w:t>
      </w:r>
      <w:r>
        <w:rPr>
          <w:rFonts w:ascii="仿宋_GB2312" w:eastAsia="仿宋_GB2312" w:hint="eastAsia"/>
        </w:rPr>
        <w:t>进入登录界面，点击右上角</w:t>
      </w:r>
      <w:r>
        <w:rPr>
          <w:rFonts w:ascii="仿宋_GB2312" w:eastAsia="仿宋_GB2312" w:hint="eastAsia"/>
          <w:b/>
          <w:bCs/>
        </w:rPr>
        <w:t>“登录”</w:t>
      </w:r>
      <w:r>
        <w:rPr>
          <w:rFonts w:ascii="仿宋_GB2312" w:eastAsia="仿宋_GB2312" w:hint="eastAsia"/>
        </w:rPr>
        <w:t>按钮。</w:t>
      </w:r>
    </w:p>
    <w:p w:rsidR="00E3096E" w:rsidRPr="00440525" w:rsidRDefault="006F7C39" w:rsidP="00440525">
      <w:pPr>
        <w:ind w:firstLine="420"/>
        <w:jc w:val="center"/>
        <w:rPr>
          <w:rFonts w:ascii="仿宋_GB2312" w:eastAsia="仿宋_GB2312"/>
          <w:sz w:val="21"/>
          <w:szCs w:val="21"/>
        </w:rPr>
      </w:pPr>
      <w:r>
        <w:rPr>
          <w:rFonts w:ascii="宋体" w:eastAsia="宋体" w:hAnsi="宋体" w:cs="宋体" w:hint="eastAsia"/>
          <w:noProof/>
          <w:color w:val="FF0000"/>
          <w:spacing w:val="10"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3549650</wp:posOffset>
                </wp:positionH>
                <wp:positionV relativeFrom="paragraph">
                  <wp:posOffset>7620</wp:posOffset>
                </wp:positionV>
                <wp:extent cx="1403350" cy="336550"/>
                <wp:effectExtent l="0" t="0" r="0" b="635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350" cy="336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7C39" w:rsidRPr="00093C25" w:rsidRDefault="006F7C39" w:rsidP="00093C25">
                            <w:pPr>
                              <w:ind w:firstLine="301"/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5"/>
                                <w:szCs w:val="15"/>
                              </w:rPr>
                            </w:pPr>
                            <w:r w:rsidRPr="00093C25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5"/>
                                <w:szCs w:val="15"/>
                              </w:rPr>
                              <w:t>在网址栏直接输入网址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44" o:spid="_x0000_s1026" type="#_x0000_t202" style="position:absolute;left:0;text-align:left;margin-left:279.5pt;margin-top:.6pt;width:110.5pt;height:2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" filled="f" stroked="f" strokeweight=".5pt">
                <v:textbox>
                  <w:txbxContent>
                    <w:p w:rsidR="006F7C39" w:rsidRPr="00093C25" w:rsidRDefault="006F7C39" w:rsidP="00093C25">
                      <w:pPr>
                        <w:ind w:firstLine="301"/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5"/>
                          <w:szCs w:val="15"/>
                        </w:rPr>
                      </w:pPr>
                      <w:r w:rsidRPr="00093C25"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5"/>
                          <w:szCs w:val="15"/>
                        </w:rPr>
                        <w:t>在网址栏直接输入网址</w:t>
                      </w:r>
                    </w:p>
                  </w:txbxContent>
                </v:textbox>
              </v:shape>
            </w:pict>
          </mc:Fallback>
        </mc:AlternateContent>
      </w:r>
      <w:r w:rsidR="00440525">
        <w:rPr>
          <w:rFonts w:ascii="宋体" w:eastAsia="宋体" w:hAnsi="宋体" w:cs="宋体" w:hint="eastAsia"/>
          <w:noProof/>
          <w:color w:val="FF0000"/>
          <w:spacing w:val="10"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BDDA55" wp14:editId="526DA3ED">
                <wp:simplePos x="0" y="0"/>
                <wp:positionH relativeFrom="column">
                  <wp:posOffset>4260850</wp:posOffset>
                </wp:positionH>
                <wp:positionV relativeFrom="paragraph">
                  <wp:posOffset>7620</wp:posOffset>
                </wp:positionV>
                <wp:extent cx="1313815" cy="55880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3815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7C39" w:rsidRDefault="006F7C39">
                            <w:pPr>
                              <w:ind w:firstLine="56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3" o:spid="_x0000_s1027" type="#_x0000_t202" style="position:absolute;left:0;text-align:left;margin-left:335.5pt;margin-top:.6pt;width:103.45pt;height:4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" filled="f" stroked="f" strokeweight=".5pt">
                <v:textbox>
                  <w:txbxContent>
                    <w:p w:rsidR="006F7C39" w:rsidRDefault="006F7C39">
                      <w:pPr>
                        <w:ind w:firstLine="56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noProof/>
          <w:color w:val="FF0000"/>
          <w:spacing w:val="10"/>
          <w:kern w:val="0"/>
          <w:sz w:val="21"/>
          <w:szCs w:val="21"/>
        </w:rPr>
        <w:t xml:space="preserve"> </w:t>
      </w:r>
      <w:r w:rsidR="00440525">
        <w:rPr>
          <w:rFonts w:ascii="宋体" w:eastAsia="宋体" w:hAnsi="宋体" w:cs="宋体"/>
          <w:noProof/>
          <w:color w:val="FF0000"/>
          <w:spacing w:val="10"/>
          <w:kern w:val="0"/>
          <w:sz w:val="21"/>
          <w:szCs w:val="21"/>
        </w:rPr>
        <w:drawing>
          <wp:inline distT="0" distB="0" distL="0" distR="0" wp14:anchorId="7A2D6A58" wp14:editId="3B55A549">
            <wp:extent cx="4394200" cy="2771532"/>
            <wp:effectExtent l="0" t="0" r="635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350" cy="2772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096E" w:rsidRDefault="00D567A6">
      <w:pPr>
        <w:spacing w:line="560" w:lineRule="exact"/>
        <w:ind w:firstLine="560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注：1.未注册的同学，需要提前注册并</w:t>
      </w:r>
      <w:r>
        <w:rPr>
          <w:rFonts w:ascii="仿宋_GB2312" w:eastAsia="仿宋_GB2312" w:hint="eastAsia"/>
          <w:b/>
          <w:bCs/>
          <w:color w:val="FF0000"/>
        </w:rPr>
        <w:t>绑定单位UC码（1829）及学号</w:t>
      </w:r>
      <w:r>
        <w:rPr>
          <w:rFonts w:ascii="仿宋_GB2312" w:eastAsia="仿宋_GB2312" w:hint="eastAsia"/>
        </w:rPr>
        <w:t>。</w:t>
      </w:r>
    </w:p>
    <w:p w:rsidR="00E3096E" w:rsidRDefault="00D567A6">
      <w:pPr>
        <w:spacing w:line="240" w:lineRule="auto"/>
        <w:ind w:firstLine="560"/>
        <w:rPr>
          <w:rFonts w:ascii="仿宋_GB2312" w:eastAsia="仿宋_GB2312"/>
        </w:rPr>
      </w:pPr>
      <w:r>
        <w:rPr>
          <w:noProof/>
        </w:rPr>
        <w:lastRenderedPageBreak/>
        <w:drawing>
          <wp:inline distT="0" distB="0" distL="0" distR="0">
            <wp:extent cx="2450465" cy="2366645"/>
            <wp:effectExtent l="0" t="0" r="698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57973" cy="2373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03550" cy="2226310"/>
            <wp:effectExtent l="0" t="0" r="6350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23317" cy="224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96E" w:rsidRDefault="00E3096E">
      <w:pPr>
        <w:spacing w:line="240" w:lineRule="auto"/>
        <w:ind w:firstLine="560"/>
        <w:rPr>
          <w:rFonts w:ascii="仿宋_GB2312" w:eastAsia="仿宋_GB2312"/>
        </w:rPr>
      </w:pPr>
    </w:p>
    <w:p w:rsidR="00E3096E" w:rsidRDefault="00D567A6">
      <w:pPr>
        <w:spacing w:line="560" w:lineRule="exact"/>
        <w:ind w:leftChars="200" w:left="560" w:firstLineChars="0" w:firstLine="0"/>
        <w:rPr>
          <w:rFonts w:ascii="仿宋_GB2312" w:eastAsia="仿宋_GB2312"/>
        </w:rPr>
      </w:pPr>
      <w:r>
        <w:rPr>
          <w:rFonts w:ascii="仿宋_GB2312" w:eastAsia="仿宋_GB2312" w:hint="eastAsia"/>
        </w:rPr>
        <w:t>2.已经在手机端注册的同学，与学习通账号密码一致，可以通过以下三种</w:t>
      </w:r>
      <w:r>
        <w:rPr>
          <w:rFonts w:ascii="仿宋_GB2312" w:eastAsia="仿宋_GB2312" w:hint="eastAsia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-11430</wp:posOffset>
                </wp:positionH>
                <wp:positionV relativeFrom="page">
                  <wp:posOffset>0</wp:posOffset>
                </wp:positionV>
                <wp:extent cx="1522095" cy="922020"/>
                <wp:effectExtent l="0" t="0" r="1905" b="11430"/>
                <wp:wrapNone/>
                <wp:docPr id="129" name="组合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2095" cy="922020"/>
                          <a:chOff x="283" y="275"/>
                          <a:chExt cx="1776" cy="1240"/>
                        </a:xfrm>
                      </wpg:grpSpPr>
                      <wpg:grpSp>
                        <wpg:cNvPr id="130" name="组合 6"/>
                        <wpg:cNvGrpSpPr/>
                        <wpg:grpSpPr>
                          <a:xfrm>
                            <a:off x="283" y="275"/>
                            <a:ext cx="1776" cy="1240"/>
                            <a:chOff x="3904" y="565"/>
                            <a:chExt cx="1836" cy="1282"/>
                          </a:xfrm>
                        </wpg:grpSpPr>
                        <wps:wsp>
                          <wps:cNvPr id="131" name="矩形 2"/>
                          <wps:cNvSpPr/>
                          <wps:spPr>
                            <a:xfrm>
                              <a:off x="3920" y="574"/>
                              <a:ext cx="1820" cy="290"/>
                            </a:xfrm>
                            <a:prstGeom prst="rect">
                              <a:avLst/>
                            </a:prstGeom>
                            <a:solidFill>
                              <a:srgbClr val="1E273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2" name="矩形 4"/>
                          <wps:cNvSpPr/>
                          <wps:spPr>
                            <a:xfrm>
                              <a:off x="3905" y="969"/>
                              <a:ext cx="179" cy="879"/>
                            </a:xfrm>
                            <a:prstGeom prst="rect">
                              <a:avLst/>
                            </a:prstGeom>
                            <a:solidFill>
                              <a:srgbClr val="B1012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3" name="任意多边形 3"/>
                          <wps:cNvSpPr/>
                          <wps:spPr>
                            <a:xfrm>
                              <a:off x="3904" y="565"/>
                              <a:ext cx="612" cy="872"/>
                            </a:xfrm>
                            <a:custGeom>
                              <a:avLst/>
                              <a:gdLst>
                                <a:gd name="connsiteX0" fmla="*/ 0 w 612"/>
                                <a:gd name="connsiteY0" fmla="*/ 0 h 872"/>
                                <a:gd name="connsiteX1" fmla="*/ 612 w 612"/>
                                <a:gd name="connsiteY1" fmla="*/ 8 h 872"/>
                                <a:gd name="connsiteX2" fmla="*/ 0 w 612"/>
                                <a:gd name="connsiteY2" fmla="*/ 872 h 872"/>
                                <a:gd name="connsiteX3" fmla="*/ 0 w 612"/>
                                <a:gd name="connsiteY3" fmla="*/ 0 h 87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612" h="872">
                                  <a:moveTo>
                                    <a:pt x="0" y="0"/>
                                  </a:moveTo>
                                  <a:lnTo>
                                    <a:pt x="612" y="8"/>
                                  </a:lnTo>
                                  <a:lnTo>
                                    <a:pt x="0" y="8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1B3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34" name="文本框 7"/>
                        <wps:cNvSpPr txBox="1"/>
                        <wps:spPr>
                          <a:xfrm>
                            <a:off x="632" y="692"/>
                            <a:ext cx="1311" cy="4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3096E" w:rsidRDefault="00E3096E">
                              <w:pPr>
                                <w:ind w:firstLine="560"/>
                                <w:rPr>
                                  <w:rFonts w:eastAsiaTheme="minorEastAsia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29" o:spid="_x0000_s1028" style="position:absolute;left:0;text-align:left;margin-left:-.9pt;margin-top:0;width:119.85pt;height:72.6pt;z-index:251662336;mso-position-horizontal-relative:page;mso-position-vertical-relative:page" coordorigin="283,275" coordsize="1776,1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">
                <v:group id="组合 6" o:spid="_x0000_s1029" style="position:absolute;left:283;top:275;width:1776;height:1240" coordorigin="3904,565" coordsize="1836,1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rect id="矩形 2" o:spid="_x0000_s1030" style="position:absolute;left:3920;top:574;width:1820;height:2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1EccMA&#10;AADcAAAADwAAAGRycy9kb3ducmV2LnhtbESP3YrCMBCF7wXfIYzgnaaurGhtKq4guF4I/jzA0Ex/&#10;sJnUJmp9+82C4N0M58z5ziSrztTiQa2rLCuYjCMQxJnVFRcKLuftaA7CeWSNtWVS8CIHq7TfSzDW&#10;9slHepx8IUIIuxgVlN43sZQuK8mgG9uGOGi5bQ36sLaF1C0+Q7ip5VcUzaTBigOhxIY2JWXX090E&#10;yMK97Bn301t+yI+/ux/nv/dzpYaDbr0E4anzH/P7eqdD/ekE/p8JE8j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1EccMAAADcAAAADwAAAAAAAAAAAAAAAACYAgAAZHJzL2Rv&#10;d25yZXYueG1sUEsFBgAAAAAEAAQA9QAAAIgDAAAAAA==&#10;" fillcolor="#1e2736" stroked="f" strokeweight="1pt"/>
                  <v:rect id="矩形 4" o:spid="_x0000_s1031" style="position:absolute;left:3905;top:969;width:179;height:8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CR78IA&#10;AADcAAAADwAAAGRycy9kb3ducmV2LnhtbERP22rCQBB9F/yHZYS+SN1EQSS6SistKIh46QcM2TFJ&#10;zc6G7FTTv3cLBd/mcK6zWHWuVjdqQ+XZQDpKQBHn3lZcGPg6f77OQAVBtlh7JgO/FGC17PcWmFl/&#10;5yPdTlKoGMIhQwOlSJNpHfKSHIaRb4gjd/GtQ4mwLbRt8R7DXa3HSTLVDiuODSU2tC4pv55+nAEb&#10;DrO6ur4PRb7T7UfY7NPdem/My6B7m4MS6uQp/ndvbJw/GcPfM/ECv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EJHvwgAAANwAAAAPAAAAAAAAAAAAAAAAAJgCAABkcnMvZG93&#10;bnJldi54bWxQSwUGAAAAAAQABAD1AAAAhwMAAAAA&#10;" fillcolor="#b10120" stroked="f" strokeweight="1pt"/>
                  <v:shape id="任意多边形 3" o:spid="_x0000_s1032" style="position:absolute;left:3904;top:565;width:612;height:872;visibility:visible;mso-wrap-style:square;v-text-anchor:middle" coordsize="612,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mDeMIA&#10;AADcAAAADwAAAGRycy9kb3ducmV2LnhtbERPS4vCMBC+C/sfwizspWjqCiLVKEVQXNiLj4u3oRmT&#10;YjMpTdT2328WFvY2H99zVpveNeJJXag9K5hOchDEldc1GwWX8268ABEissbGMykYKMBm/TZaYaH9&#10;i4/0PEUjUgiHAhXYGNtCylBZchgmviVO3M13DmOCnZG6w1cKd438zPO5dFhzarDY0tZSdT89nILy&#10;a14NV1O6fRge37vMZhmZTKmP975cgojUx3/xn/ug0/zZDH6fSRfI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eYN4wgAAANwAAAAPAAAAAAAAAAAAAAAAAJgCAABkcnMvZG93&#10;bnJldi54bWxQSwUGAAAAAAQABAD1AAAAhwMAAAAA&#10;" path="m,l612,8,,872,,xe" fillcolor="#e41b37" stroked="f" strokeweight="1pt">
                    <v:stroke joinstyle="miter"/>
                    <v:path arrowok="t" o:connecttype="custom" o:connectlocs="0,0;612,8;0,872;0,0" o:connectangles="0,0,0,0"/>
                  </v:shape>
                </v:group>
                <v:shape id="_x0000_s1033" type="#_x0000_t202" style="position:absolute;left:632;top:692;width:1311;height: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PGvcMA&#10;AADcAAAADwAAAGRycy9kb3ducmV2LnhtbERPS4vCMBC+L/gfwgje1lTXFalGkYKsiHvwcfE2NmNb&#10;bCa1iVr99ZsFwdt8fM+ZzBpTihvVrrCsoNeNQBCnVhecKdjvFp8jEM4jaywtk4IHOZhNWx8TjLW9&#10;84ZuW5+JEMIuRgW591UspUtzMui6tiIO3MnWBn2AdSZ1jfcQbkrZj6KhNFhwaMixoiSn9Ly9GgWr&#10;ZPGLm2PfjJ5l8rM+zavL/vCtVKfdzMcgPDX+LX65lzrM/xrA/zPh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PGvcMAAADcAAAADwAAAAAAAAAAAAAAAACYAgAAZHJzL2Rv&#10;d25yZXYueG1sUEsFBgAAAAAEAAQA9QAAAIgDAAAAAA==&#10;" filled="f" stroked="f" strokeweight=".5pt">
                  <v:textbox>
                    <w:txbxContent>
                      <w:p w:rsidR="00E3096E" w:rsidRDefault="00E3096E">
                        <w:pPr>
                          <w:ind w:firstLine="560"/>
                          <w:rPr>
                            <w:rFonts w:eastAsiaTheme="minorEastAsia"/>
                            <w:szCs w:val="36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仿宋_GB2312" w:eastAsia="仿宋_GB2312" w:hint="eastAsia"/>
        </w:rPr>
        <w:t>方式进行登录：</w:t>
      </w:r>
    </w:p>
    <w:p w:rsidR="00E3096E" w:rsidRDefault="00D567A6">
      <w:pPr>
        <w:spacing w:line="560" w:lineRule="exact"/>
        <w:ind w:firstLine="560"/>
        <w:rPr>
          <w:rFonts w:ascii="仿宋_GB2312" w:eastAsia="仿宋_GB2312"/>
        </w:rPr>
      </w:pPr>
      <w:r>
        <w:rPr>
          <w:rFonts w:ascii="仿宋_GB2312" w:eastAsia="仿宋_GB2312" w:hint="eastAsia"/>
        </w:rPr>
        <w:t>①输入“手机号+密码”；</w:t>
      </w:r>
    </w:p>
    <w:p w:rsidR="00E3096E" w:rsidRDefault="00D567A6">
      <w:pPr>
        <w:spacing w:line="560" w:lineRule="exact"/>
        <w:ind w:firstLine="560"/>
        <w:rPr>
          <w:rFonts w:ascii="仿宋_GB2312" w:eastAsia="仿宋_GB2312"/>
        </w:rPr>
      </w:pPr>
      <w:r>
        <w:rPr>
          <w:rFonts w:ascii="仿宋_GB2312" w:eastAsia="仿宋_GB2312" w:hint="eastAsia"/>
        </w:rPr>
        <w:t>②输入“手机号+验证码”；</w:t>
      </w:r>
    </w:p>
    <w:p w:rsidR="00E3096E" w:rsidRDefault="00D567A6">
      <w:pPr>
        <w:spacing w:line="560" w:lineRule="exact"/>
        <w:ind w:firstLine="560"/>
        <w:rPr>
          <w:rFonts w:ascii="仿宋_GB2312" w:eastAsia="仿宋_GB2312"/>
        </w:rPr>
      </w:pPr>
      <w:r>
        <w:rPr>
          <w:rFonts w:ascii="仿宋_GB2312" w:eastAsia="仿宋_GB2312" w:hint="eastAsia"/>
        </w:rPr>
        <w:t>③学习通app扫码登录。</w:t>
      </w:r>
    </w:p>
    <w:p w:rsidR="00E3096E" w:rsidRDefault="00D567A6">
      <w:pPr>
        <w:ind w:firstLine="560"/>
        <w:jc w:val="center"/>
        <w:rPr>
          <w:rFonts w:ascii="仿宋_GB2312" w:eastAsia="仿宋_GB2312"/>
        </w:rPr>
      </w:pPr>
      <w:r>
        <w:rPr>
          <w:rFonts w:ascii="仿宋_GB2312" w:eastAsia="仿宋_GB2312" w:hint="eastAsia"/>
          <w:noProof/>
        </w:rPr>
        <w:drawing>
          <wp:inline distT="0" distB="0" distL="114300" distR="114300">
            <wp:extent cx="3903980" cy="2468880"/>
            <wp:effectExtent l="9525" t="9525" r="10795" b="17145"/>
            <wp:docPr id="7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03980" cy="24688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3096E" w:rsidRDefault="00D567A6">
      <w:pPr>
        <w:pStyle w:val="2"/>
        <w:spacing w:line="560" w:lineRule="exact"/>
        <w:rPr>
          <w:rFonts w:ascii="仿宋_GB2312" w:eastAsia="仿宋_GB2312"/>
        </w:rPr>
      </w:pPr>
      <w:bookmarkStart w:id="7" w:name="_Toc25764"/>
      <w:bookmarkStart w:id="8" w:name="_Toc8554"/>
      <w:bookmarkStart w:id="9" w:name="_Toc2019"/>
      <w:r>
        <w:rPr>
          <w:rFonts w:ascii="仿宋_GB2312" w:eastAsia="仿宋_GB2312" w:hint="eastAsia"/>
        </w:rPr>
        <w:t>2 学习课程</w:t>
      </w:r>
      <w:bookmarkEnd w:id="7"/>
      <w:bookmarkEnd w:id="8"/>
      <w:bookmarkEnd w:id="9"/>
    </w:p>
    <w:p w:rsidR="00E3096E" w:rsidRDefault="00D567A6">
      <w:pPr>
        <w:pStyle w:val="3"/>
        <w:spacing w:line="560" w:lineRule="exact"/>
        <w:rPr>
          <w:rFonts w:ascii="仿宋_GB2312" w:eastAsia="仿宋_GB2312"/>
        </w:rPr>
      </w:pPr>
      <w:bookmarkStart w:id="10" w:name="_Toc32413"/>
      <w:bookmarkStart w:id="11" w:name="_Toc12781"/>
      <w:bookmarkStart w:id="12" w:name="_Toc1855"/>
      <w:r>
        <w:rPr>
          <w:rFonts w:ascii="仿宋_GB2312" w:eastAsia="仿宋_GB2312" w:hint="eastAsia"/>
        </w:rPr>
        <w:t>2</w:t>
      </w:r>
      <w:r>
        <w:rPr>
          <w:rFonts w:ascii="仿宋_GB2312" w:eastAsia="仿宋_GB2312"/>
        </w:rPr>
        <w:t>.1</w:t>
      </w:r>
      <w:r>
        <w:rPr>
          <w:rFonts w:ascii="仿宋_GB2312" w:eastAsia="仿宋_GB2312" w:hint="eastAsia"/>
        </w:rPr>
        <w:t>手机端</w:t>
      </w:r>
      <w:bookmarkEnd w:id="10"/>
      <w:bookmarkEnd w:id="11"/>
      <w:bookmarkEnd w:id="12"/>
    </w:p>
    <w:p w:rsidR="00E3096E" w:rsidRDefault="00D567A6">
      <w:pPr>
        <w:spacing w:line="560" w:lineRule="exact"/>
        <w:ind w:firstLine="560"/>
        <w:rPr>
          <w:rFonts w:ascii="仿宋_GB2312" w:eastAsia="仿宋_GB2312"/>
        </w:rPr>
      </w:pPr>
      <w:r>
        <w:rPr>
          <w:rFonts w:ascii="仿宋_GB2312" w:eastAsia="仿宋_GB2312" w:hint="eastAsia"/>
        </w:rPr>
        <w:t>登录后，点击右下角【我】—【课程】，即可查看课程列表并点击进入开始学习。</w:t>
      </w:r>
    </w:p>
    <w:p w:rsidR="00E3096E" w:rsidRDefault="00D567A6">
      <w:pPr>
        <w:ind w:firstLine="440"/>
        <w:jc w:val="center"/>
        <w:rPr>
          <w:rFonts w:ascii="仿宋_GB2312" w:eastAsia="仿宋_GB2312" w:hAnsi="微软雅黑" w:cs="微软雅黑"/>
          <w:sz w:val="22"/>
          <w:szCs w:val="28"/>
        </w:rPr>
      </w:pPr>
      <w:r>
        <w:rPr>
          <w:rFonts w:ascii="仿宋_GB2312" w:eastAsia="仿宋_GB2312" w:hint="eastAsia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2722245</wp:posOffset>
                </wp:positionH>
                <wp:positionV relativeFrom="paragraph">
                  <wp:posOffset>3624580</wp:posOffset>
                </wp:positionV>
                <wp:extent cx="317500" cy="272415"/>
                <wp:effectExtent l="9525" t="9525" r="15875" b="2286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31770" y="9060180"/>
                          <a:ext cx="317500" cy="2724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9" o:spid="_x0000_s1026" style="position:absolute;left:0;text-align:left;margin-left:214.35pt;margin-top:285.4pt;width:25pt;height:21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" filled="f" strokecolor="#c00000" strokeweight="1.5pt"/>
            </w:pict>
          </mc:Fallback>
        </mc:AlternateContent>
      </w:r>
      <w:r>
        <w:rPr>
          <w:rFonts w:ascii="仿宋_GB2312" w:eastAsia="仿宋_GB2312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4257040</wp:posOffset>
                </wp:positionH>
                <wp:positionV relativeFrom="paragraph">
                  <wp:posOffset>86360</wp:posOffset>
                </wp:positionV>
                <wp:extent cx="499110" cy="170180"/>
                <wp:effectExtent l="9525" t="9525" r="24765" b="1079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" cy="1701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0" o:spid="_x0000_s1026" style="position:absolute;left:0;text-align:left;margin-left:335.2pt;margin-top:6.8pt;width:39.3pt;height:13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" filled="f" strokecolor="#c00000" strokeweight="1.5pt"/>
            </w:pict>
          </mc:Fallback>
        </mc:AlternateContent>
      </w:r>
      <w:r>
        <w:rPr>
          <w:rFonts w:ascii="仿宋_GB2312" w:eastAsia="仿宋_GB2312" w:hAnsi="微软雅黑" w:cs="微软雅黑" w:hint="eastAsia"/>
          <w:noProof/>
          <w:sz w:val="22"/>
          <w:szCs w:val="28"/>
        </w:rPr>
        <w:drawing>
          <wp:inline distT="0" distB="0" distL="114300" distR="114300">
            <wp:extent cx="1903730" cy="3869055"/>
            <wp:effectExtent l="9525" t="9525" r="10795" b="26670"/>
            <wp:docPr id="11" name="图片 11" descr="28a70d077cfd54eb3bcecaf145978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8a70d077cfd54eb3bcecaf1459784e"/>
                    <pic:cNvPicPr>
                      <a:picLocks noChangeAspect="1"/>
                    </pic:cNvPicPr>
                  </pic:nvPicPr>
                  <pic:blipFill>
                    <a:blip r:embed="rId21"/>
                    <a:srcRect t="3455" b="2688"/>
                    <a:stretch>
                      <a:fillRect/>
                    </a:stretch>
                  </pic:blipFill>
                  <pic:spPr>
                    <a:xfrm>
                      <a:off x="0" y="0"/>
                      <a:ext cx="1903730" cy="38690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微软雅黑" w:cs="微软雅黑" w:hint="eastAsia"/>
          <w:sz w:val="22"/>
          <w:szCs w:val="28"/>
        </w:rPr>
        <w:t xml:space="preserve"> </w:t>
      </w:r>
      <w:r>
        <w:rPr>
          <w:rFonts w:ascii="仿宋_GB2312" w:eastAsia="仿宋_GB2312" w:hAnsi="微软雅黑" w:cs="微软雅黑" w:hint="eastAsia"/>
          <w:noProof/>
          <w:sz w:val="22"/>
          <w:szCs w:val="28"/>
        </w:rPr>
        <w:drawing>
          <wp:inline distT="0" distB="0" distL="114300" distR="114300">
            <wp:extent cx="1996440" cy="3895090"/>
            <wp:effectExtent l="9525" t="9525" r="13335" b="19685"/>
            <wp:docPr id="15" name="图片 15" descr="f3b30e50e2a15ceb78401bc4eeb0a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3b30e50e2a15ceb78401bc4eeb0af2"/>
                    <pic:cNvPicPr>
                      <a:picLocks noChangeAspect="1"/>
                    </pic:cNvPicPr>
                  </pic:nvPicPr>
                  <pic:blipFill>
                    <a:blip r:embed="rId22"/>
                    <a:srcRect t="4107" b="2647"/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38950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3096E" w:rsidRDefault="00D567A6">
      <w:pPr>
        <w:ind w:firstLine="560"/>
        <w:rPr>
          <w:rFonts w:ascii="仿宋_GB2312" w:eastAsia="仿宋_GB2312"/>
        </w:rPr>
      </w:pPr>
      <w:r>
        <w:rPr>
          <w:rFonts w:ascii="仿宋_GB2312" w:eastAsia="仿宋_GB2312" w:hint="eastAsia"/>
        </w:rPr>
        <w:t>进入课程学习界面，在</w:t>
      </w:r>
      <w:r>
        <w:rPr>
          <w:rFonts w:ascii="仿宋_GB2312" w:eastAsia="仿宋_GB2312" w:hint="eastAsia"/>
          <w:b/>
          <w:bCs/>
        </w:rPr>
        <w:t>“章节”</w:t>
      </w:r>
      <w:r>
        <w:rPr>
          <w:rFonts w:ascii="仿宋_GB2312" w:eastAsia="仿宋_GB2312" w:hint="eastAsia"/>
        </w:rPr>
        <w:t>点击任一小标题，即可开始观看这一小节的教学视频和教学材料。</w:t>
      </w:r>
    </w:p>
    <w:p w:rsidR="00E3096E" w:rsidRDefault="00D567A6">
      <w:pPr>
        <w:ind w:firstLine="440"/>
        <w:jc w:val="center"/>
        <w:rPr>
          <w:rFonts w:ascii="仿宋_GB2312" w:eastAsia="仿宋_GB2312"/>
        </w:rPr>
      </w:pPr>
      <w:r>
        <w:rPr>
          <w:rFonts w:ascii="仿宋_GB2312" w:eastAsia="仿宋_GB2312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2468245</wp:posOffset>
                </wp:positionH>
                <wp:positionV relativeFrom="paragraph">
                  <wp:posOffset>846455</wp:posOffset>
                </wp:positionV>
                <wp:extent cx="1536700" cy="754380"/>
                <wp:effectExtent l="9525" t="9525" r="15875" b="17145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0" cy="7543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3" o:spid="_x0000_s1026" style="position:absolute;left:0;text-align:left;margin-left:194.35pt;margin-top:66.65pt;width:121pt;height:59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" filled="f" strokecolor="#c00000" strokeweight="1.5pt"/>
            </w:pict>
          </mc:Fallback>
        </mc:AlternateContent>
      </w:r>
      <w:r>
        <w:rPr>
          <w:rFonts w:ascii="仿宋_GB2312" w:eastAsia="仿宋_GB2312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1381760</wp:posOffset>
                </wp:positionH>
                <wp:positionV relativeFrom="paragraph">
                  <wp:posOffset>309880</wp:posOffset>
                </wp:positionV>
                <wp:extent cx="317500" cy="159385"/>
                <wp:effectExtent l="9525" t="9525" r="15875" b="2159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1593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8" o:spid="_x0000_s1026" style="position:absolute;left:0;text-align:left;margin-left:108.8pt;margin-top:24.4pt;width:25pt;height:12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" filled="f" strokecolor="#c00000" strokeweight="1.5pt"/>
            </w:pict>
          </mc:Fallback>
        </mc:AlternateContent>
      </w:r>
      <w:r>
        <w:rPr>
          <w:rFonts w:ascii="仿宋_GB2312" w:eastAsia="仿宋_GB2312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806450</wp:posOffset>
                </wp:positionH>
                <wp:positionV relativeFrom="paragraph">
                  <wp:posOffset>1365250</wp:posOffset>
                </wp:positionV>
                <wp:extent cx="941070" cy="159385"/>
                <wp:effectExtent l="9525" t="9525" r="20955" b="2159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1593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9" o:spid="_x0000_s1026" style="position:absolute;left:0;text-align:left;margin-left:63.5pt;margin-top:107.5pt;width:74.1pt;height:12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" filled="f" strokecolor="#c00000" strokeweight="1.5pt"/>
            </w:pict>
          </mc:Fallback>
        </mc:AlternateContent>
      </w:r>
      <w:r>
        <w:rPr>
          <w:rFonts w:ascii="仿宋_GB2312" w:eastAsia="仿宋_GB2312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4603750</wp:posOffset>
                </wp:positionH>
                <wp:positionV relativeFrom="paragraph">
                  <wp:posOffset>410210</wp:posOffset>
                </wp:positionV>
                <wp:extent cx="1009015" cy="135255"/>
                <wp:effectExtent l="9525" t="9525" r="10160" b="2667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015" cy="1352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4" o:spid="_x0000_s1026" style="position:absolute;left:0;text-align:left;margin-left:362.5pt;margin-top:32.3pt;width:79.45pt;height:10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" filled="f" strokecolor="#c00000" strokeweight="1.5pt"/>
            </w:pict>
          </mc:Fallback>
        </mc:AlternateContent>
      </w:r>
      <w:r>
        <w:rPr>
          <w:rFonts w:ascii="仿宋_GB2312" w:eastAsia="仿宋_GB2312" w:hAnsi="微软雅黑" w:cs="微软雅黑" w:hint="eastAsia"/>
          <w:noProof/>
          <w:sz w:val="22"/>
          <w:szCs w:val="28"/>
        </w:rPr>
        <w:drawing>
          <wp:inline distT="0" distB="0" distL="114300" distR="114300">
            <wp:extent cx="1580515" cy="3188970"/>
            <wp:effectExtent l="9525" t="9525" r="10160" b="20955"/>
            <wp:docPr id="26" name="图片 26" descr="a510c0f5129b0d9fc9f4bc5944f5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a510c0f5129b0d9fc9f4bc5944f5148"/>
                    <pic:cNvPicPr>
                      <a:picLocks noChangeAspect="1"/>
                    </pic:cNvPicPr>
                  </pic:nvPicPr>
                  <pic:blipFill>
                    <a:blip r:embed="rId23"/>
                    <a:srcRect t="3971" b="2817"/>
                    <a:stretch>
                      <a:fillRect/>
                    </a:stretch>
                  </pic:blipFill>
                  <pic:spPr>
                    <a:xfrm>
                      <a:off x="0" y="0"/>
                      <a:ext cx="1580515" cy="31889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微软雅黑" w:cs="微软雅黑" w:hint="eastAsia"/>
          <w:sz w:val="22"/>
          <w:szCs w:val="28"/>
        </w:rPr>
        <w:t xml:space="preserve"> </w:t>
      </w:r>
      <w:r>
        <w:rPr>
          <w:rFonts w:ascii="仿宋_GB2312" w:eastAsia="仿宋_GB2312" w:hAnsi="微软雅黑" w:cs="微软雅黑" w:hint="eastAsia"/>
          <w:noProof/>
          <w:sz w:val="22"/>
          <w:szCs w:val="28"/>
        </w:rPr>
        <w:drawing>
          <wp:inline distT="0" distB="0" distL="114300" distR="114300">
            <wp:extent cx="1598930" cy="3199765"/>
            <wp:effectExtent l="9525" t="9525" r="10795" b="10160"/>
            <wp:docPr id="27" name="图片 27" descr="4256c9c987b27c1cc73466755d58d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4256c9c987b27c1cc73466755d58db1"/>
                    <pic:cNvPicPr>
                      <a:picLocks noChangeAspect="1"/>
                    </pic:cNvPicPr>
                  </pic:nvPicPr>
                  <pic:blipFill>
                    <a:blip r:embed="rId24"/>
                    <a:srcRect t="4222" b="4480"/>
                    <a:stretch>
                      <a:fillRect/>
                    </a:stretch>
                  </pic:blipFill>
                  <pic:spPr>
                    <a:xfrm>
                      <a:off x="0" y="0"/>
                      <a:ext cx="1598930" cy="31997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微软雅黑" w:cs="微软雅黑" w:hint="eastAsia"/>
          <w:sz w:val="22"/>
          <w:szCs w:val="28"/>
        </w:rPr>
        <w:t xml:space="preserve"> </w:t>
      </w:r>
      <w:r>
        <w:rPr>
          <w:rFonts w:ascii="仿宋_GB2312" w:eastAsia="仿宋_GB2312" w:hAnsi="微软雅黑" w:cs="微软雅黑" w:hint="eastAsia"/>
          <w:noProof/>
          <w:sz w:val="22"/>
          <w:szCs w:val="28"/>
        </w:rPr>
        <w:drawing>
          <wp:inline distT="0" distB="0" distL="114300" distR="114300">
            <wp:extent cx="1579880" cy="3187065"/>
            <wp:effectExtent l="9525" t="9525" r="10795" b="22860"/>
            <wp:docPr id="31" name="图片 31" descr="608d0a9bf478253afaada5b7d6bf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608d0a9bf478253afaada5b7d6bf886"/>
                    <pic:cNvPicPr>
                      <a:picLocks noChangeAspect="1"/>
                    </pic:cNvPicPr>
                  </pic:nvPicPr>
                  <pic:blipFill>
                    <a:blip r:embed="rId25"/>
                    <a:srcRect t="4867" b="3584"/>
                    <a:stretch>
                      <a:fillRect/>
                    </a:stretch>
                  </pic:blipFill>
                  <pic:spPr>
                    <a:xfrm>
                      <a:off x="0" y="0"/>
                      <a:ext cx="1579880" cy="31870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3096E" w:rsidRDefault="00D567A6">
      <w:pPr>
        <w:ind w:firstLine="560"/>
        <w:rPr>
          <w:rFonts w:ascii="仿宋_GB2312" w:eastAsia="仿宋_GB2312"/>
        </w:rPr>
      </w:pPr>
      <w:r>
        <w:rPr>
          <w:rFonts w:ascii="仿宋_GB2312" w:eastAsia="仿宋_GB2312" w:hint="eastAsia"/>
        </w:rPr>
        <w:t>【温馨提醒】若课程未学完，未完成的任务点以</w:t>
      </w:r>
      <w:r>
        <w:rPr>
          <w:rFonts w:ascii="仿宋_GB2312" w:eastAsia="仿宋_GB2312" w:hint="eastAsia"/>
          <w:noProof/>
        </w:rPr>
        <w:drawing>
          <wp:inline distT="0" distB="0" distL="114300" distR="114300">
            <wp:extent cx="241300" cy="267335"/>
            <wp:effectExtent l="0" t="0" r="6350" b="1841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</w:rPr>
        <w:t>显示，若章节有2个任</w:t>
      </w:r>
      <w:r>
        <w:rPr>
          <w:rFonts w:ascii="仿宋_GB2312" w:eastAsia="仿宋_GB2312" w:hint="eastAsia"/>
        </w:rPr>
        <w:lastRenderedPageBreak/>
        <w:t>务点未完成，在章节名称前面会有</w:t>
      </w:r>
      <w:r>
        <w:rPr>
          <w:rFonts w:ascii="仿宋_GB2312" w:eastAsia="仿宋_GB2312" w:hint="eastAsia"/>
          <w:noProof/>
        </w:rPr>
        <w:drawing>
          <wp:inline distT="0" distB="0" distL="114300" distR="114300">
            <wp:extent cx="284480" cy="233045"/>
            <wp:effectExtent l="0" t="0" r="1270" b="14605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4480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</w:rPr>
        <w:t>显示，当完成课程章节的任务点，系统会自动以</w:t>
      </w:r>
      <w:r>
        <w:rPr>
          <w:rFonts w:ascii="仿宋_GB2312" w:eastAsia="仿宋_GB2312" w:hint="eastAsia"/>
          <w:noProof/>
        </w:rPr>
        <w:drawing>
          <wp:inline distT="0" distB="0" distL="114300" distR="114300">
            <wp:extent cx="259080" cy="233045"/>
            <wp:effectExtent l="0" t="0" r="7620" b="1460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</w:rPr>
        <w:t>显示。</w:t>
      </w:r>
    </w:p>
    <w:p w:rsidR="00E3096E" w:rsidRDefault="00D567A6">
      <w:pPr>
        <w:pStyle w:val="2"/>
        <w:spacing w:before="120" w:after="120"/>
        <w:rPr>
          <w:rFonts w:ascii="仿宋_GB2312" w:eastAsia="仿宋_GB2312"/>
        </w:rPr>
      </w:pPr>
      <w:bookmarkStart w:id="13" w:name="_Toc30480"/>
      <w:bookmarkStart w:id="14" w:name="_Toc14658"/>
      <w:bookmarkStart w:id="15" w:name="_Toc25173"/>
      <w:r>
        <w:rPr>
          <w:rFonts w:ascii="仿宋_GB2312" w:eastAsia="仿宋_GB2312" w:hint="eastAsia"/>
        </w:rPr>
        <w:t>3作业及考试</w:t>
      </w:r>
      <w:bookmarkEnd w:id="13"/>
      <w:bookmarkEnd w:id="14"/>
      <w:bookmarkEnd w:id="15"/>
    </w:p>
    <w:p w:rsidR="00E3096E" w:rsidRDefault="00D567A6">
      <w:pPr>
        <w:pStyle w:val="3"/>
        <w:spacing w:before="120" w:after="120"/>
        <w:rPr>
          <w:rFonts w:ascii="仿宋_GB2312" w:eastAsia="仿宋_GB2312"/>
        </w:rPr>
      </w:pPr>
      <w:bookmarkStart w:id="16" w:name="_Toc15834"/>
      <w:bookmarkStart w:id="17" w:name="_Toc28185"/>
      <w:bookmarkStart w:id="18" w:name="_Toc11362"/>
      <w:r>
        <w:rPr>
          <w:rFonts w:ascii="仿宋_GB2312" w:eastAsia="仿宋_GB2312" w:hint="eastAsia"/>
        </w:rPr>
        <w:t>3.1手机端</w:t>
      </w:r>
      <w:bookmarkEnd w:id="16"/>
      <w:bookmarkEnd w:id="17"/>
      <w:bookmarkEnd w:id="18"/>
    </w:p>
    <w:p w:rsidR="00E3096E" w:rsidRDefault="00D567A6">
      <w:pPr>
        <w:pStyle w:val="4"/>
        <w:spacing w:before="0" w:after="0" w:line="240" w:lineRule="auto"/>
        <w:rPr>
          <w:rFonts w:ascii="仿宋_GB2312" w:eastAsia="仿宋_GB2312"/>
        </w:rPr>
      </w:pPr>
      <w:bookmarkStart w:id="19" w:name="_Toc26650"/>
      <w:bookmarkStart w:id="20" w:name="_Toc6755"/>
      <w:bookmarkStart w:id="21" w:name="_Toc14076"/>
      <w:r>
        <w:rPr>
          <w:rFonts w:ascii="仿宋_GB2312" w:eastAsia="仿宋_GB2312" w:hint="eastAsia"/>
        </w:rPr>
        <w:t>3.1.1作答入口</w:t>
      </w:r>
      <w:bookmarkEnd w:id="19"/>
      <w:bookmarkEnd w:id="20"/>
      <w:bookmarkEnd w:id="21"/>
    </w:p>
    <w:p w:rsidR="00E3096E" w:rsidRDefault="00D567A6">
      <w:pPr>
        <w:ind w:firstLine="560"/>
        <w:rPr>
          <w:rFonts w:ascii="仿宋_GB2312" w:eastAsia="仿宋_GB2312"/>
        </w:rPr>
      </w:pPr>
      <w:r>
        <w:rPr>
          <w:rFonts w:ascii="仿宋_GB2312" w:eastAsia="仿宋_GB2312" w:hint="eastAsia"/>
        </w:rPr>
        <w:t>老师发布试卷后，学生将在学习通APP中收到</w:t>
      </w:r>
      <w:r>
        <w:rPr>
          <w:rFonts w:ascii="仿宋_GB2312" w:eastAsia="仿宋_GB2312" w:hint="eastAsia"/>
          <w:b/>
          <w:bCs/>
        </w:rPr>
        <w:t>“作业/考试提交提醒”</w:t>
      </w:r>
      <w:r>
        <w:rPr>
          <w:rFonts w:ascii="仿宋_GB2312" w:eastAsia="仿宋_GB2312" w:hint="eastAsia"/>
        </w:rPr>
        <w:t>，学生可直接点击该提醒进入作答页面。</w:t>
      </w:r>
    </w:p>
    <w:p w:rsidR="00E3096E" w:rsidRDefault="00D567A6">
      <w:pPr>
        <w:ind w:firstLine="560"/>
        <w:rPr>
          <w:rFonts w:ascii="仿宋_GB2312" w:eastAsia="仿宋_GB2312"/>
        </w:rPr>
      </w:pPr>
      <w:r>
        <w:rPr>
          <w:rFonts w:ascii="仿宋_GB2312" w:eastAsia="仿宋_GB2312" w:hint="eastAsia"/>
        </w:rPr>
        <w:t>如果错过了作业/考试提醒，也可在在学习通APP点击</w:t>
      </w:r>
      <w:r>
        <w:rPr>
          <w:rFonts w:ascii="仿宋_GB2312" w:eastAsia="仿宋_GB2312" w:hint="eastAsia"/>
          <w:b/>
          <w:bCs/>
        </w:rPr>
        <w:t>“我学的课-作业/考试”</w:t>
      </w:r>
      <w:r>
        <w:rPr>
          <w:rFonts w:ascii="仿宋_GB2312" w:eastAsia="仿宋_GB2312" w:hint="eastAsia"/>
        </w:rPr>
        <w:t>进入答题。</w:t>
      </w:r>
    </w:p>
    <w:p w:rsidR="00E3096E" w:rsidRDefault="00D567A6">
      <w:pPr>
        <w:ind w:firstLine="560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方法一：</w:t>
      </w:r>
    </w:p>
    <w:p w:rsidR="00E3096E" w:rsidRDefault="00D567A6">
      <w:pPr>
        <w:ind w:firstLine="560"/>
        <w:jc w:val="center"/>
        <w:rPr>
          <w:rFonts w:ascii="仿宋_GB2312" w:eastAsia="仿宋_GB2312"/>
        </w:rPr>
      </w:pPr>
      <w:r>
        <w:rPr>
          <w:noProof/>
        </w:rPr>
        <w:drawing>
          <wp:inline distT="0" distB="0" distL="0" distR="0">
            <wp:extent cx="3466465" cy="3335020"/>
            <wp:effectExtent l="0" t="0" r="63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473792" cy="334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96E" w:rsidRDefault="00D567A6">
      <w:pPr>
        <w:ind w:firstLine="440"/>
        <w:rPr>
          <w:rFonts w:ascii="仿宋_GB2312" w:eastAsia="仿宋_GB2312"/>
        </w:rPr>
      </w:pPr>
      <w:r>
        <w:rPr>
          <w:rFonts w:ascii="仿宋_GB2312" w:eastAsia="仿宋_GB2312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2346325</wp:posOffset>
                </wp:positionV>
                <wp:extent cx="327025" cy="171450"/>
                <wp:effectExtent l="9525" t="9525" r="25400" b="9525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2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7" o:spid="_x0000_s1026" style="position:absolute;left:0;text-align:left;margin-left:183pt;margin-top:184.75pt;width:25.75pt;height:1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" filled="f" strokecolor="#c00000" strokeweight="1.5pt"/>
            </w:pict>
          </mc:Fallback>
        </mc:AlternateContent>
      </w:r>
      <w:r>
        <w:rPr>
          <w:rFonts w:ascii="仿宋_GB2312" w:eastAsia="仿宋_GB2312" w:hint="eastAsia"/>
        </w:rPr>
        <w:t>方法二：</w:t>
      </w:r>
    </w:p>
    <w:p w:rsidR="00E3096E" w:rsidRDefault="00D567A6">
      <w:pPr>
        <w:ind w:firstLine="440"/>
        <w:jc w:val="center"/>
        <w:rPr>
          <w:rFonts w:ascii="仿宋_GB2312" w:eastAsia="仿宋_GB2312"/>
        </w:rPr>
      </w:pPr>
      <w:r>
        <w:rPr>
          <w:rFonts w:ascii="仿宋_GB2312" w:eastAsia="仿宋_GB2312" w:hint="eastAsia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4192270</wp:posOffset>
                </wp:positionH>
                <wp:positionV relativeFrom="paragraph">
                  <wp:posOffset>32385</wp:posOffset>
                </wp:positionV>
                <wp:extent cx="1382395" cy="163195"/>
                <wp:effectExtent l="9525" t="9525" r="17780" b="17780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2395" cy="1631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8" o:spid="_x0000_s1026" style="position:absolute;left:0;text-align:left;margin-left:330.1pt;margin-top:2.55pt;width:108.85pt;height:12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" filled="f" strokecolor="#c00000" strokeweight="1.5pt"/>
            </w:pict>
          </mc:Fallback>
        </mc:AlternateContent>
      </w:r>
      <w:r>
        <w:rPr>
          <w:rFonts w:ascii="仿宋_GB2312" w:eastAsia="仿宋_GB2312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2465705</wp:posOffset>
                </wp:positionH>
                <wp:positionV relativeFrom="paragraph">
                  <wp:posOffset>669290</wp:posOffset>
                </wp:positionV>
                <wp:extent cx="1120140" cy="207010"/>
                <wp:effectExtent l="9525" t="9525" r="13335" b="12065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2070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6" o:spid="_x0000_s1026" style="position:absolute;left:0;text-align:left;margin-left:194.15pt;margin-top:52.7pt;width:88.2pt;height:16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" filled="f" strokecolor="#c00000" strokeweight="1.5pt"/>
            </w:pict>
          </mc:Fallback>
        </mc:AlternateContent>
      </w:r>
      <w:r>
        <w:rPr>
          <w:rFonts w:ascii="仿宋_GB2312" w:eastAsia="仿宋_GB2312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769620</wp:posOffset>
                </wp:positionH>
                <wp:positionV relativeFrom="paragraph">
                  <wp:posOffset>453390</wp:posOffset>
                </wp:positionV>
                <wp:extent cx="1485265" cy="568325"/>
                <wp:effectExtent l="9525" t="9525" r="10160" b="12700"/>
                <wp:wrapNone/>
                <wp:docPr id="54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265" cy="568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4" o:spid="_x0000_s1026" style="position:absolute;left:0;text-align:left;margin-left:60.6pt;margin-top:35.7pt;width:116.95pt;height:44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" filled="f" strokecolor="#c00000" strokeweight="1.5pt"/>
            </w:pict>
          </mc:Fallback>
        </mc:AlternateContent>
      </w:r>
      <w:r>
        <w:rPr>
          <w:rFonts w:ascii="仿宋_GB2312" w:eastAsia="仿宋_GB2312" w:hint="eastAsia"/>
          <w:noProof/>
        </w:rPr>
        <w:drawing>
          <wp:inline distT="0" distB="0" distL="114300" distR="114300">
            <wp:extent cx="1552575" cy="3114675"/>
            <wp:effectExtent l="9525" t="9525" r="19050" b="19050"/>
            <wp:docPr id="53" name="图片 53" descr="d3ee5e74fa02d6f85ce446fadd03c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d3ee5e74fa02d6f85ce446fadd03c49"/>
                    <pic:cNvPicPr>
                      <a:picLocks noChangeAspect="1"/>
                    </pic:cNvPicPr>
                  </pic:nvPicPr>
                  <pic:blipFill>
                    <a:blip r:embed="rId30"/>
                    <a:srcRect t="3486" b="4006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31146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</w:rPr>
        <w:t xml:space="preserve"> </w:t>
      </w:r>
      <w:r>
        <w:rPr>
          <w:rFonts w:ascii="仿宋_GB2312" w:eastAsia="仿宋_GB2312" w:hint="eastAsia"/>
          <w:noProof/>
        </w:rPr>
        <w:drawing>
          <wp:inline distT="0" distB="0" distL="114300" distR="114300">
            <wp:extent cx="1579880" cy="3136265"/>
            <wp:effectExtent l="9525" t="9525" r="10795" b="16510"/>
            <wp:docPr id="55" name="图片 55" descr="c1b10d1b47bfe1c453222ae98ebe9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c1b10d1b47bfe1c453222ae98ebe9e8"/>
                    <pic:cNvPicPr>
                      <a:picLocks noChangeAspect="1"/>
                    </pic:cNvPicPr>
                  </pic:nvPicPr>
                  <pic:blipFill>
                    <a:blip r:embed="rId31"/>
                    <a:srcRect t="4428" b="3265"/>
                    <a:stretch>
                      <a:fillRect/>
                    </a:stretch>
                  </pic:blipFill>
                  <pic:spPr>
                    <a:xfrm>
                      <a:off x="0" y="0"/>
                      <a:ext cx="1579880" cy="31362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</w:rPr>
        <w:t xml:space="preserve"> </w:t>
      </w:r>
      <w:r>
        <w:rPr>
          <w:rFonts w:ascii="仿宋_GB2312" w:eastAsia="仿宋_GB2312" w:hint="eastAsia"/>
          <w:noProof/>
        </w:rPr>
        <w:drawing>
          <wp:inline distT="0" distB="0" distL="114300" distR="114300">
            <wp:extent cx="1585595" cy="3136900"/>
            <wp:effectExtent l="9525" t="9525" r="24130" b="15875"/>
            <wp:docPr id="57" name="图片 57" descr="14868ab91a9d07259929062e116c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14868ab91a9d07259929062e116c785"/>
                    <pic:cNvPicPr>
                      <a:picLocks noChangeAspect="1"/>
                    </pic:cNvPicPr>
                  </pic:nvPicPr>
                  <pic:blipFill>
                    <a:blip r:embed="rId32"/>
                    <a:srcRect t="4142" b="3437"/>
                    <a:stretch>
                      <a:fillRect/>
                    </a:stretch>
                  </pic:blipFill>
                  <pic:spPr>
                    <a:xfrm>
                      <a:off x="0" y="0"/>
                      <a:ext cx="1585595" cy="3136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3096E" w:rsidRDefault="00D567A6">
      <w:pPr>
        <w:pStyle w:val="4"/>
        <w:spacing w:before="0" w:after="0" w:line="560" w:lineRule="exact"/>
        <w:rPr>
          <w:rFonts w:ascii="仿宋_GB2312" w:eastAsia="仿宋_GB2312"/>
        </w:rPr>
      </w:pPr>
      <w:bookmarkStart w:id="22" w:name="_Toc810"/>
      <w:bookmarkStart w:id="23" w:name="_Toc27162"/>
      <w:bookmarkStart w:id="24" w:name="_Toc11217"/>
      <w:r>
        <w:rPr>
          <w:rFonts w:ascii="仿宋_GB2312" w:eastAsia="仿宋_GB2312" w:hint="eastAsia"/>
        </w:rPr>
        <w:t>3.1.2考试过程</w:t>
      </w:r>
      <w:bookmarkEnd w:id="22"/>
      <w:bookmarkEnd w:id="23"/>
      <w:bookmarkEnd w:id="24"/>
      <w:r>
        <w:rPr>
          <w:rFonts w:ascii="仿宋_GB2312" w:eastAsia="仿宋_GB2312" w:hint="eastAsia"/>
        </w:rPr>
        <w:t xml:space="preserve"> </w:t>
      </w:r>
    </w:p>
    <w:p w:rsidR="00E3096E" w:rsidRDefault="00D567A6">
      <w:pPr>
        <w:spacing w:line="560" w:lineRule="exact"/>
        <w:ind w:firstLine="560"/>
        <w:rPr>
          <w:rFonts w:ascii="仿宋_GB2312" w:eastAsia="仿宋_GB2312"/>
        </w:rPr>
      </w:pPr>
      <w:r>
        <w:rPr>
          <w:rFonts w:ascii="仿宋_GB2312" w:eastAsia="仿宋_GB2312" w:hint="eastAsia"/>
        </w:rPr>
        <w:t>学习通为在线考试提供单选题、多选题、判断题、填空题、简答题5种题型，其中简答题可以以文字和图片形式作答。</w:t>
      </w:r>
    </w:p>
    <w:p w:rsidR="00E3096E" w:rsidRDefault="00D567A6">
      <w:pPr>
        <w:spacing w:line="560" w:lineRule="exact"/>
        <w:ind w:firstLine="560"/>
        <w:rPr>
          <w:rFonts w:ascii="仿宋_GB2312" w:eastAsia="仿宋_GB2312"/>
        </w:rPr>
      </w:pPr>
      <w:r>
        <w:rPr>
          <w:rFonts w:ascii="仿宋_GB2312" w:eastAsia="仿宋_GB2312" w:hint="eastAsia"/>
        </w:rPr>
        <w:t>考试过程中，如果离开考试系统，会收到离开考试提醒。但学生每填答一道题系统将实时保存作答记录，但学生必须点击试卷最后的</w:t>
      </w:r>
      <w:r>
        <w:rPr>
          <w:rFonts w:ascii="仿宋_GB2312" w:eastAsia="仿宋_GB2312" w:hint="eastAsia"/>
          <w:b/>
          <w:bCs/>
        </w:rPr>
        <w:t>“去交卷”</w:t>
      </w:r>
      <w:r>
        <w:rPr>
          <w:rFonts w:ascii="仿宋_GB2312" w:eastAsia="仿宋_GB2312" w:hint="eastAsia"/>
        </w:rPr>
        <w:t>，才能顺利提交试卷。</w:t>
      </w:r>
    </w:p>
    <w:p w:rsidR="00E3096E" w:rsidRDefault="00D567A6">
      <w:pPr>
        <w:spacing w:line="560" w:lineRule="exact"/>
        <w:ind w:firstLine="560"/>
        <w:rPr>
          <w:rFonts w:ascii="仿宋_GB2312" w:eastAsia="仿宋_GB2312"/>
        </w:rPr>
      </w:pPr>
      <w:r>
        <w:rPr>
          <w:rFonts w:ascii="仿宋_GB2312" w:eastAsia="仿宋_GB2312" w:hint="eastAsia"/>
        </w:rPr>
        <w:t>考试时长结束或考试截止时间到了以后，试卷将被自动提交，逾时无法再进行作答。</w:t>
      </w:r>
    </w:p>
    <w:p w:rsidR="00E3096E" w:rsidRDefault="00D567A6">
      <w:pPr>
        <w:widowControl/>
        <w:ind w:firstLine="482"/>
        <w:jc w:val="center"/>
        <w:rPr>
          <w:rFonts w:ascii="仿宋_GB2312" w:eastAsia="仿宋_GB2312" w:hAnsi="宋体" w:cs="宋体"/>
          <w:b/>
          <w:bCs/>
          <w:color w:val="000000"/>
          <w:kern w:val="0"/>
          <w:sz w:val="24"/>
          <w:lang w:bidi="ar"/>
        </w:rPr>
      </w:pPr>
      <w:r>
        <w:rPr>
          <w:rFonts w:ascii="仿宋_GB2312" w:eastAsia="仿宋_GB2312" w:hAnsi="宋体" w:cs="宋体" w:hint="eastAsia"/>
          <w:b/>
          <w:bCs/>
          <w:noProof/>
          <w:color w:val="000000"/>
          <w:kern w:val="0"/>
          <w:sz w:val="24"/>
        </w:rPr>
        <w:drawing>
          <wp:inline distT="0" distB="0" distL="114300" distR="114300">
            <wp:extent cx="1336040" cy="2579370"/>
            <wp:effectExtent l="19050" t="19050" r="16510" b="11430"/>
            <wp:docPr id="51" name="图片 51" descr="cf9c9fa6f301ed193fb8a098e460d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cf9c9fa6f301ed193fb8a098e460d9e"/>
                    <pic:cNvPicPr>
                      <a:picLocks noChangeAspect="1"/>
                    </pic:cNvPicPr>
                  </pic:nvPicPr>
                  <pic:blipFill>
                    <a:blip r:embed="rId33"/>
                    <a:srcRect t="4539" b="3641"/>
                    <a:stretch>
                      <a:fillRect/>
                    </a:stretch>
                  </pic:blipFill>
                  <pic:spPr>
                    <a:xfrm>
                      <a:off x="0" y="0"/>
                      <a:ext cx="1347210" cy="26006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宋体" w:cs="宋体" w:hint="eastAsia"/>
          <w:b/>
          <w:bCs/>
          <w:color w:val="000000"/>
          <w:kern w:val="0"/>
          <w:sz w:val="24"/>
          <w:lang w:bidi="ar"/>
        </w:rPr>
        <w:t xml:space="preserve"> </w:t>
      </w:r>
      <w:r>
        <w:rPr>
          <w:rFonts w:ascii="仿宋_GB2312" w:eastAsia="仿宋_GB2312" w:hAnsi="宋体" w:cs="宋体" w:hint="eastAsia"/>
          <w:b/>
          <w:bCs/>
          <w:noProof/>
          <w:color w:val="000000"/>
          <w:kern w:val="0"/>
          <w:sz w:val="24"/>
        </w:rPr>
        <w:drawing>
          <wp:inline distT="0" distB="0" distL="114300" distR="114300">
            <wp:extent cx="1339850" cy="2564765"/>
            <wp:effectExtent l="19050" t="19050" r="12700" b="26035"/>
            <wp:docPr id="52" name="图片 52" descr="3aa05bfd41ff9c8afe582b1ecd75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3aa05bfd41ff9c8afe582b1ecd75186"/>
                    <pic:cNvPicPr>
                      <a:picLocks noChangeAspect="1"/>
                    </pic:cNvPicPr>
                  </pic:nvPicPr>
                  <pic:blipFill>
                    <a:blip r:embed="rId34"/>
                    <a:srcRect t="5027" b="2365"/>
                    <a:stretch>
                      <a:fillRect/>
                    </a:stretch>
                  </pic:blipFill>
                  <pic:spPr>
                    <a:xfrm>
                      <a:off x="0" y="0"/>
                      <a:ext cx="1346881" cy="25784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3096E" w:rsidRDefault="00D567A6">
      <w:pPr>
        <w:pStyle w:val="4"/>
        <w:rPr>
          <w:rFonts w:ascii="仿宋_GB2312" w:eastAsia="仿宋_GB2312"/>
        </w:rPr>
      </w:pPr>
      <w:bookmarkStart w:id="25" w:name="_Toc31992"/>
      <w:bookmarkStart w:id="26" w:name="_Toc22428"/>
      <w:bookmarkStart w:id="27" w:name="_Toc28781"/>
      <w:r>
        <w:rPr>
          <w:rFonts w:ascii="仿宋_GB2312" w:eastAsia="仿宋_GB2312" w:hint="eastAsia"/>
        </w:rPr>
        <w:lastRenderedPageBreak/>
        <w:t>3.1.3查看成绩及答案</w:t>
      </w:r>
      <w:bookmarkEnd w:id="25"/>
      <w:bookmarkEnd w:id="26"/>
      <w:bookmarkEnd w:id="27"/>
    </w:p>
    <w:p w:rsidR="00E3096E" w:rsidRDefault="00D567A6">
      <w:pPr>
        <w:ind w:firstLine="560"/>
        <w:rPr>
          <w:rFonts w:ascii="仿宋_GB2312" w:eastAsia="仿宋_GB2312"/>
        </w:rPr>
      </w:pPr>
      <w:r>
        <w:rPr>
          <w:rFonts w:ascii="仿宋_GB2312" w:eastAsia="仿宋_GB2312" w:hint="eastAsia"/>
        </w:rPr>
        <w:t>交卷后,答案将根据老师设置的时间显示，届时学生再次点击该试卷进入，将看到个人成绩单以及每道题作答的情况。</w:t>
      </w:r>
    </w:p>
    <w:p w:rsidR="00E3096E" w:rsidRDefault="00D567A6">
      <w:pPr>
        <w:widowControl/>
        <w:ind w:firstLine="400"/>
        <w:jc w:val="center"/>
        <w:rPr>
          <w:rFonts w:ascii="仿宋_GB2312" w:eastAsia="仿宋_GB2312"/>
        </w:rPr>
      </w:pPr>
      <w:r>
        <w:rPr>
          <w:rFonts w:ascii="仿宋_GB2312" w:eastAsia="仿宋_GB2312" w:hAnsi="宋体" w:cs="宋体" w:hint="eastAsia"/>
          <w:noProof/>
          <w:color w:val="000000"/>
          <w:kern w:val="0"/>
          <w:sz w:val="20"/>
          <w:szCs w:val="20"/>
        </w:rPr>
        <w:drawing>
          <wp:inline distT="0" distB="0" distL="114300" distR="114300">
            <wp:extent cx="1692275" cy="3395980"/>
            <wp:effectExtent l="9525" t="9525" r="12700" b="23495"/>
            <wp:docPr id="59" name="图片 59" descr="ba7fbd1b445c82b4d9417c0c40c48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ba7fbd1b445c82b4d9417c0c40c48b5"/>
                    <pic:cNvPicPr>
                      <a:picLocks noChangeAspect="1"/>
                    </pic:cNvPicPr>
                  </pic:nvPicPr>
                  <pic:blipFill>
                    <a:blip r:embed="rId35"/>
                    <a:srcRect t="4823" b="2591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33959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仿宋_GB2312" w:eastAsia="仿宋_GB2312" w:hAnsi="宋体" w:cs="宋体" w:hint="eastAsia"/>
          <w:noProof/>
          <w:color w:val="000000"/>
          <w:kern w:val="0"/>
          <w:sz w:val="20"/>
          <w:szCs w:val="20"/>
        </w:rPr>
        <w:drawing>
          <wp:inline distT="0" distB="0" distL="114300" distR="114300">
            <wp:extent cx="1763395" cy="3395345"/>
            <wp:effectExtent l="9525" t="9525" r="17780" b="24130"/>
            <wp:docPr id="60" name="图片 60" descr="ef2d8db41a6e26a02b3d76c38008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ef2d8db41a6e26a02b3d76c38008697"/>
                    <pic:cNvPicPr>
                      <a:picLocks noChangeAspect="1"/>
                    </pic:cNvPicPr>
                  </pic:nvPicPr>
                  <pic:blipFill>
                    <a:blip r:embed="rId36"/>
                    <a:srcRect t="4176" b="6845"/>
                    <a:stretch>
                      <a:fillRect/>
                    </a:stretch>
                  </pic:blipFill>
                  <pic:spPr>
                    <a:xfrm>
                      <a:off x="0" y="0"/>
                      <a:ext cx="1763395" cy="33953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3096E" w:rsidRDefault="00D567A6">
      <w:pPr>
        <w:pStyle w:val="3"/>
        <w:spacing w:line="300" w:lineRule="auto"/>
        <w:rPr>
          <w:rFonts w:ascii="仿宋_GB2312" w:eastAsia="仿宋_GB2312"/>
        </w:rPr>
      </w:pPr>
      <w:bookmarkStart w:id="28" w:name="_Toc15839"/>
      <w:bookmarkStart w:id="29" w:name="_Toc1909"/>
      <w:bookmarkStart w:id="30" w:name="_Toc29979"/>
      <w:r>
        <w:rPr>
          <w:rFonts w:ascii="仿宋_GB2312" w:eastAsia="仿宋_GB2312" w:hint="eastAsia"/>
        </w:rPr>
        <w:t>3.2电脑端</w:t>
      </w:r>
      <w:bookmarkEnd w:id="28"/>
      <w:bookmarkEnd w:id="29"/>
      <w:bookmarkEnd w:id="30"/>
    </w:p>
    <w:p w:rsidR="00E3096E" w:rsidRDefault="00D567A6">
      <w:pPr>
        <w:pStyle w:val="4"/>
        <w:spacing w:before="0" w:after="0"/>
        <w:rPr>
          <w:rFonts w:ascii="仿宋_GB2312" w:eastAsia="仿宋_GB2312"/>
        </w:rPr>
      </w:pPr>
      <w:bookmarkStart w:id="31" w:name="_Toc25543"/>
      <w:bookmarkStart w:id="32" w:name="_Toc31759"/>
      <w:bookmarkStart w:id="33" w:name="_Toc9292"/>
      <w:bookmarkStart w:id="34" w:name="_Toc80191241"/>
      <w:r>
        <w:rPr>
          <w:rFonts w:ascii="仿宋_GB2312" w:eastAsia="仿宋_GB2312" w:hint="eastAsia"/>
        </w:rPr>
        <w:t>3.2.1作答入口</w:t>
      </w:r>
      <w:bookmarkEnd w:id="31"/>
      <w:bookmarkEnd w:id="32"/>
      <w:bookmarkEnd w:id="33"/>
      <w:bookmarkEnd w:id="34"/>
    </w:p>
    <w:p w:rsidR="00E3096E" w:rsidRDefault="00D567A6">
      <w:pPr>
        <w:ind w:firstLine="560"/>
        <w:jc w:val="left"/>
        <w:rPr>
          <w:rFonts w:ascii="仿宋_GB2312" w:eastAsia="仿宋_GB2312" w:hAnsi="微软雅黑"/>
        </w:rPr>
      </w:pPr>
      <w:r>
        <w:rPr>
          <w:rFonts w:ascii="仿宋_GB2312" w:eastAsia="仿宋_GB2312" w:hAnsi="微软雅黑" w:hint="eastAsia"/>
        </w:rPr>
        <w:t>首先进入所学课程，在左侧列表找到</w:t>
      </w:r>
      <w:r>
        <w:rPr>
          <w:rFonts w:ascii="仿宋_GB2312" w:eastAsia="仿宋_GB2312" w:hAnsi="微软雅黑" w:hint="eastAsia"/>
          <w:b/>
          <w:bCs/>
        </w:rPr>
        <w:t>“作业”/“考试”</w:t>
      </w:r>
      <w:r>
        <w:rPr>
          <w:rFonts w:ascii="仿宋_GB2312" w:eastAsia="仿宋_GB2312" w:hAnsi="微软雅黑" w:hint="eastAsia"/>
        </w:rPr>
        <w:t>按钮，在右侧作业/考试列表选择要完成的作业/考试点击进入，完成后点击右上角</w:t>
      </w:r>
      <w:r>
        <w:rPr>
          <w:rFonts w:ascii="仿宋_GB2312" w:eastAsia="仿宋_GB2312" w:hAnsi="微软雅黑" w:hint="eastAsia"/>
          <w:b/>
          <w:bCs/>
        </w:rPr>
        <w:t>“</w:t>
      </w:r>
      <w:r w:rsidR="002C7200">
        <w:rPr>
          <w:rFonts w:ascii="仿宋_GB2312" w:eastAsia="仿宋_GB2312" w:hAnsi="微软雅黑" w:hint="eastAsia"/>
          <w:b/>
          <w:bCs/>
        </w:rPr>
        <w:t>交卷</w:t>
      </w:r>
      <w:bookmarkStart w:id="35" w:name="_GoBack"/>
      <w:bookmarkEnd w:id="35"/>
      <w:r>
        <w:rPr>
          <w:rFonts w:ascii="仿宋_GB2312" w:eastAsia="仿宋_GB2312" w:hAnsi="微软雅黑" w:hint="eastAsia"/>
          <w:b/>
          <w:bCs/>
        </w:rPr>
        <w:t>”</w:t>
      </w:r>
      <w:r>
        <w:rPr>
          <w:rFonts w:ascii="仿宋_GB2312" w:eastAsia="仿宋_GB2312" w:hAnsi="微软雅黑" w:hint="eastAsia"/>
        </w:rPr>
        <w:t>按钮进行作业/考试的提交即可。</w:t>
      </w:r>
    </w:p>
    <w:p w:rsidR="00E3096E" w:rsidRDefault="0029001A">
      <w:pPr>
        <w:ind w:firstLine="560"/>
        <w:jc w:val="center"/>
        <w:rPr>
          <w:rFonts w:ascii="仿宋_GB2312" w:eastAsia="仿宋_GB2312" w:hAnsi="微软雅黑"/>
          <w:szCs w:val="28"/>
        </w:rPr>
      </w:pPr>
      <w:r>
        <w:rPr>
          <w:rFonts w:ascii="仿宋_GB2312" w:eastAsia="仿宋_GB2312" w:hAnsi="微软雅黑"/>
          <w:noProof/>
          <w:szCs w:val="28"/>
        </w:rPr>
        <w:drawing>
          <wp:inline distT="0" distB="0" distL="0" distR="0" wp14:anchorId="097BA5C7">
            <wp:extent cx="2395855" cy="1713230"/>
            <wp:effectExtent l="0" t="0" r="4445" b="12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D6039">
        <w:rPr>
          <w:rFonts w:ascii="仿宋_GB2312" w:eastAsia="仿宋_GB2312" w:hAnsi="微软雅黑"/>
          <w:noProof/>
          <w:szCs w:val="28"/>
        </w:rPr>
        <w:drawing>
          <wp:inline distT="0" distB="0" distL="0" distR="0" wp14:anchorId="486303A1">
            <wp:extent cx="3187700" cy="1320264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1320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6C16" w:rsidRDefault="005D6039" w:rsidP="00B16C16">
      <w:pPr>
        <w:spacing w:line="240" w:lineRule="auto"/>
        <w:ind w:firstLineChars="0" w:firstLine="0"/>
        <w:jc w:val="center"/>
        <w:rPr>
          <w:rFonts w:ascii="仿宋_GB2312" w:eastAsia="仿宋_GB2312" w:hAnsi="微软雅黑"/>
          <w:noProof/>
          <w:szCs w:val="28"/>
        </w:rPr>
      </w:pPr>
      <w:r>
        <w:rPr>
          <w:rFonts w:ascii="仿宋_GB2312" w:eastAsia="仿宋_GB2312" w:hAnsi="微软雅黑"/>
          <w:noProof/>
          <w:szCs w:val="28"/>
        </w:rPr>
        <w:lastRenderedPageBreak/>
        <w:drawing>
          <wp:inline distT="0" distB="0" distL="0" distR="0" wp14:anchorId="53993CE8" wp14:editId="38C26699">
            <wp:extent cx="3853637" cy="245745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637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6C16" w:rsidRPr="00B16C16" w:rsidRDefault="00B16C16" w:rsidP="00B16C16">
      <w:pPr>
        <w:spacing w:line="240" w:lineRule="auto"/>
        <w:ind w:firstLineChars="0" w:firstLine="0"/>
        <w:rPr>
          <w:rFonts w:ascii="仿宋_GB2312" w:eastAsia="仿宋_GB2312" w:hAnsi="微软雅黑"/>
          <w:b/>
          <w:noProof/>
          <w:szCs w:val="28"/>
        </w:rPr>
      </w:pPr>
      <w:r w:rsidRPr="00B16C16">
        <w:rPr>
          <w:rFonts w:ascii="仿宋_GB2312" w:eastAsia="仿宋_GB2312" w:hAnsi="微软雅黑" w:hint="eastAsia"/>
          <w:b/>
          <w:noProof/>
          <w:szCs w:val="28"/>
        </w:rPr>
        <w:t>小贴士：</w:t>
      </w:r>
    </w:p>
    <w:p w:rsidR="00B16C16" w:rsidRPr="00B16C16" w:rsidRDefault="00B16C16" w:rsidP="00B16C16">
      <w:pPr>
        <w:spacing w:line="240" w:lineRule="auto"/>
        <w:ind w:firstLineChars="0" w:firstLine="0"/>
        <w:jc w:val="left"/>
        <w:rPr>
          <w:rFonts w:ascii="仿宋_GB2312" w:eastAsia="仿宋_GB2312" w:hAnsi="微软雅黑"/>
          <w:noProof/>
          <w:szCs w:val="28"/>
        </w:rPr>
      </w:pPr>
      <w:r w:rsidRPr="00B16C16">
        <w:rPr>
          <w:rFonts w:ascii="仿宋_GB2312" w:eastAsia="仿宋_GB2312" w:hAnsi="微软雅黑" w:hint="eastAsia"/>
          <w:noProof/>
          <w:szCs w:val="28"/>
        </w:rPr>
        <w:t>截止日期：指您在这个日期之前都可以进入考试进行作答。</w:t>
      </w:r>
    </w:p>
    <w:p w:rsidR="00E3096E" w:rsidRDefault="00B16C16" w:rsidP="00B16C16">
      <w:pPr>
        <w:spacing w:line="240" w:lineRule="auto"/>
        <w:ind w:firstLineChars="0" w:firstLine="0"/>
        <w:jc w:val="left"/>
        <w:rPr>
          <w:rFonts w:ascii="仿宋_GB2312" w:eastAsia="仿宋_GB2312" w:hAnsi="微软雅黑"/>
          <w:noProof/>
          <w:szCs w:val="28"/>
        </w:rPr>
      </w:pPr>
      <w:r w:rsidRPr="00B16C16">
        <w:rPr>
          <w:rFonts w:ascii="仿宋_GB2312" w:eastAsia="仿宋_GB2312" w:hAnsi="微软雅黑" w:hint="eastAsia"/>
          <w:noProof/>
          <w:szCs w:val="28"/>
        </w:rPr>
        <w:t>剩余时长：整个试卷作答是有限制时间的</w:t>
      </w:r>
      <w:r>
        <w:rPr>
          <w:rFonts w:ascii="仿宋_GB2312" w:eastAsia="仿宋_GB2312" w:hAnsi="微软雅黑" w:hint="eastAsia"/>
          <w:noProof/>
          <w:szCs w:val="28"/>
        </w:rPr>
        <w:t>，</w:t>
      </w:r>
      <w:r w:rsidRPr="00B16C16">
        <w:rPr>
          <w:rFonts w:ascii="仿宋_GB2312" w:eastAsia="仿宋_GB2312" w:hAnsi="微软雅黑" w:hint="eastAsia"/>
          <w:noProof/>
          <w:szCs w:val="28"/>
        </w:rPr>
        <w:t>比如考试时长限时60</w:t>
      </w:r>
      <w:r>
        <w:rPr>
          <w:rFonts w:ascii="仿宋_GB2312" w:eastAsia="仿宋_GB2312" w:hAnsi="微软雅黑" w:hint="eastAsia"/>
          <w:noProof/>
          <w:szCs w:val="28"/>
        </w:rPr>
        <w:t>分钟。</w:t>
      </w:r>
      <w:r w:rsidRPr="00B16C16">
        <w:rPr>
          <w:rFonts w:ascii="仿宋_GB2312" w:eastAsia="仿宋_GB2312" w:hAnsi="微软雅黑" w:hint="eastAsia"/>
          <w:noProof/>
          <w:szCs w:val="28"/>
        </w:rPr>
        <w:t>领取试卷后</w:t>
      </w:r>
      <w:r>
        <w:rPr>
          <w:rFonts w:ascii="仿宋_GB2312" w:eastAsia="仿宋_GB2312" w:hAnsi="微软雅黑" w:hint="eastAsia"/>
          <w:noProof/>
          <w:szCs w:val="28"/>
        </w:rPr>
        <w:t>开始计时，</w:t>
      </w:r>
      <w:r w:rsidRPr="00B16C16">
        <w:rPr>
          <w:rFonts w:ascii="仿宋_GB2312" w:eastAsia="仿宋_GB2312" w:hAnsi="微软雅黑" w:hint="eastAsia"/>
          <w:noProof/>
          <w:szCs w:val="28"/>
        </w:rPr>
        <w:t>下方有您领取试卷的时间。请领取后及时作答。</w:t>
      </w:r>
    </w:p>
    <w:p w:rsidR="00B16C16" w:rsidRDefault="00B16C16" w:rsidP="00B16C16">
      <w:pPr>
        <w:spacing w:line="240" w:lineRule="auto"/>
        <w:ind w:firstLineChars="0" w:firstLine="0"/>
        <w:jc w:val="left"/>
        <w:rPr>
          <w:rFonts w:ascii="仿宋_GB2312" w:eastAsia="仿宋_GB2312" w:hAnsi="微软雅黑"/>
          <w:noProof/>
          <w:szCs w:val="28"/>
        </w:rPr>
      </w:pPr>
    </w:p>
    <w:p w:rsidR="00A73EFD" w:rsidRDefault="00B16C16">
      <w:pPr>
        <w:ind w:firstLine="442"/>
        <w:jc w:val="center"/>
        <w:rPr>
          <w:rFonts w:ascii="仿宋_GB2312" w:eastAsia="仿宋_GB2312" w:hAnsi="微软雅黑" w:cs="微软雅黑"/>
          <w:b/>
          <w:bCs/>
          <w:sz w:val="22"/>
          <w:szCs w:val="28"/>
        </w:rPr>
      </w:pPr>
      <w:r>
        <w:rPr>
          <w:rFonts w:ascii="仿宋_GB2312" w:eastAsia="仿宋_GB2312" w:hAnsi="微软雅黑" w:cs="微软雅黑"/>
          <w:b/>
          <w:bCs/>
          <w:noProof/>
          <w:sz w:val="22"/>
          <w:szCs w:val="28"/>
        </w:rPr>
        <w:drawing>
          <wp:inline distT="0" distB="0" distL="0" distR="0" wp14:anchorId="762C933B">
            <wp:extent cx="4654550" cy="172076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657" cy="172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3EFD" w:rsidRDefault="00A73EFD">
      <w:pPr>
        <w:ind w:firstLine="442"/>
        <w:jc w:val="center"/>
        <w:rPr>
          <w:rFonts w:ascii="仿宋_GB2312" w:eastAsia="仿宋_GB2312" w:hAnsi="微软雅黑" w:cs="微软雅黑"/>
          <w:b/>
          <w:bCs/>
          <w:sz w:val="22"/>
          <w:szCs w:val="28"/>
        </w:rPr>
      </w:pPr>
    </w:p>
    <w:p w:rsidR="00EF2C2F" w:rsidRDefault="00B16C16">
      <w:pPr>
        <w:ind w:firstLine="442"/>
        <w:jc w:val="center"/>
        <w:rPr>
          <w:rFonts w:ascii="仿宋_GB2312" w:eastAsia="仿宋_GB2312" w:hAnsi="微软雅黑" w:cs="微软雅黑"/>
          <w:b/>
          <w:bCs/>
          <w:sz w:val="22"/>
          <w:szCs w:val="28"/>
        </w:rPr>
      </w:pPr>
      <w:r>
        <w:rPr>
          <w:rFonts w:ascii="仿宋_GB2312" w:eastAsia="仿宋_GB2312" w:hAnsi="微软雅黑" w:cs="微软雅黑"/>
          <w:b/>
          <w:bCs/>
          <w:noProof/>
          <w:sz w:val="22"/>
          <w:szCs w:val="28"/>
        </w:rPr>
        <w:drawing>
          <wp:inline distT="0" distB="0" distL="0" distR="0" wp14:anchorId="16DD0BA9">
            <wp:extent cx="4679950" cy="1943100"/>
            <wp:effectExtent l="0" t="0" r="635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133" cy="1945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096E" w:rsidRDefault="00EF2C2F" w:rsidP="006657AB">
      <w:pPr>
        <w:widowControl/>
        <w:spacing w:line="240" w:lineRule="auto"/>
        <w:ind w:firstLineChars="0" w:firstLine="0"/>
        <w:jc w:val="left"/>
        <w:rPr>
          <w:rFonts w:ascii="仿宋_GB2312" w:eastAsia="仿宋_GB2312" w:hAnsi="微软雅黑" w:cs="微软雅黑"/>
          <w:b/>
          <w:bCs/>
          <w:sz w:val="30"/>
          <w:szCs w:val="30"/>
        </w:rPr>
      </w:pPr>
      <w:r>
        <w:rPr>
          <w:rFonts w:ascii="仿宋_GB2312" w:eastAsia="仿宋_GB2312" w:hAnsi="微软雅黑" w:cs="微软雅黑"/>
          <w:b/>
          <w:bCs/>
          <w:sz w:val="22"/>
          <w:szCs w:val="28"/>
        </w:rPr>
        <w:br w:type="page"/>
      </w:r>
      <w:r w:rsidR="00DE127F">
        <w:rPr>
          <w:rFonts w:ascii="仿宋_GB2312" w:eastAsia="仿宋_GB2312" w:hAnsi="微软雅黑" w:cs="微软雅黑"/>
          <w:b/>
          <w:bCs/>
          <w:sz w:val="22"/>
          <w:szCs w:val="28"/>
        </w:rPr>
        <w:lastRenderedPageBreak/>
        <w:sym w:font="Wingdings" w:char="F0A7"/>
      </w:r>
      <w:r w:rsidR="00DE127F">
        <w:rPr>
          <w:rFonts w:ascii="仿宋_GB2312" w:eastAsia="仿宋_GB2312" w:hAnsi="微软雅黑" w:cs="微软雅黑" w:hint="eastAsia"/>
          <w:b/>
          <w:bCs/>
          <w:sz w:val="22"/>
          <w:szCs w:val="28"/>
        </w:rPr>
        <w:t xml:space="preserve"> </w:t>
      </w:r>
      <w:r w:rsidR="006657AB" w:rsidRPr="006657AB">
        <w:rPr>
          <w:rFonts w:ascii="仿宋_GB2312" w:eastAsia="仿宋_GB2312" w:hAnsi="微软雅黑" w:cs="微软雅黑" w:hint="eastAsia"/>
          <w:b/>
          <w:bCs/>
          <w:sz w:val="30"/>
          <w:szCs w:val="30"/>
        </w:rPr>
        <w:t>4课程答疑</w:t>
      </w:r>
    </w:p>
    <w:p w:rsidR="00DE127F" w:rsidRPr="00DE127F" w:rsidRDefault="00DE127F" w:rsidP="00DE127F">
      <w:pPr>
        <w:widowControl/>
        <w:spacing w:line="240" w:lineRule="auto"/>
        <w:ind w:firstLineChars="0" w:firstLine="0"/>
        <w:jc w:val="left"/>
        <w:rPr>
          <w:rFonts w:ascii="仿宋_GB2312" w:eastAsia="仿宋_GB2312" w:hAnsi="微软雅黑" w:cs="微软雅黑"/>
          <w:bCs/>
          <w:sz w:val="30"/>
          <w:szCs w:val="30"/>
        </w:rPr>
      </w:pPr>
      <w:r w:rsidRPr="00DE127F">
        <w:rPr>
          <w:rFonts w:ascii="仿宋_GB2312" w:eastAsia="仿宋_GB2312" w:hAnsi="微软雅黑" w:cs="微软雅黑" w:hint="eastAsia"/>
          <w:bCs/>
          <w:sz w:val="30"/>
          <w:szCs w:val="30"/>
        </w:rPr>
        <w:t>点击课程右上角导航栏的【答疑】可以进入到课程答疑界面，您可以提问关于课程内容方面的问题。</w:t>
      </w:r>
    </w:p>
    <w:p w:rsidR="00DE127F" w:rsidRDefault="00DE127F" w:rsidP="00DE127F">
      <w:pPr>
        <w:widowControl/>
        <w:spacing w:line="240" w:lineRule="auto"/>
        <w:ind w:firstLineChars="0" w:firstLine="0"/>
        <w:jc w:val="left"/>
        <w:rPr>
          <w:rFonts w:ascii="仿宋_GB2312" w:eastAsia="仿宋_GB2312" w:hAnsi="微软雅黑" w:cs="微软雅黑"/>
          <w:bCs/>
          <w:sz w:val="30"/>
          <w:szCs w:val="30"/>
        </w:rPr>
      </w:pPr>
      <w:r w:rsidRPr="00DE127F">
        <w:rPr>
          <w:rFonts w:ascii="仿宋_GB2312" w:eastAsia="仿宋_GB2312" w:hAnsi="微软雅黑" w:cs="微软雅黑" w:hint="eastAsia"/>
          <w:bCs/>
          <w:sz w:val="30"/>
          <w:szCs w:val="30"/>
        </w:rPr>
        <w:t>在提问之前建议您优先查看一下页面右下角的【考试和作业必读】、【使用说明】</w:t>
      </w:r>
      <w:r>
        <w:rPr>
          <w:rFonts w:ascii="仿宋_GB2312" w:eastAsia="仿宋_GB2312" w:hAnsi="微软雅黑" w:cs="微软雅黑" w:hint="eastAsia"/>
          <w:bCs/>
          <w:sz w:val="30"/>
          <w:szCs w:val="30"/>
        </w:rPr>
        <w:t>,</w:t>
      </w:r>
      <w:r w:rsidRPr="00DE127F">
        <w:rPr>
          <w:rFonts w:ascii="仿宋_GB2312" w:eastAsia="仿宋_GB2312" w:hAnsi="微软雅黑" w:cs="微软雅黑" w:hint="eastAsia"/>
          <w:bCs/>
          <w:sz w:val="30"/>
          <w:szCs w:val="30"/>
        </w:rPr>
        <w:t>或者点击最上方的温馨提示后边的【我们怎样更好地提问题？】</w:t>
      </w:r>
      <w:r>
        <w:rPr>
          <w:rFonts w:ascii="仿宋_GB2312" w:eastAsia="仿宋_GB2312" w:hAnsi="微软雅黑" w:cs="微软雅黑" w:hint="eastAsia"/>
          <w:bCs/>
          <w:sz w:val="30"/>
          <w:szCs w:val="30"/>
        </w:rPr>
        <w:t>,</w:t>
      </w:r>
      <w:r w:rsidRPr="00DE127F">
        <w:rPr>
          <w:rFonts w:ascii="仿宋_GB2312" w:eastAsia="仿宋_GB2312" w:hAnsi="微软雅黑" w:cs="微软雅黑" w:hint="eastAsia"/>
          <w:bCs/>
          <w:sz w:val="30"/>
          <w:szCs w:val="30"/>
        </w:rPr>
        <w:t>如果有相关平台的问题</w:t>
      </w:r>
      <w:r>
        <w:rPr>
          <w:rFonts w:ascii="仿宋_GB2312" w:eastAsia="仿宋_GB2312" w:hAnsi="微软雅黑" w:cs="微软雅黑" w:hint="eastAsia"/>
          <w:bCs/>
          <w:sz w:val="30"/>
          <w:szCs w:val="30"/>
        </w:rPr>
        <w:t>,</w:t>
      </w:r>
      <w:r w:rsidRPr="00DE127F">
        <w:rPr>
          <w:rFonts w:ascii="仿宋_GB2312" w:eastAsia="仿宋_GB2312" w:hAnsi="微软雅黑" w:cs="微软雅黑" w:hint="eastAsia"/>
          <w:bCs/>
          <w:sz w:val="30"/>
          <w:szCs w:val="30"/>
        </w:rPr>
        <w:t>可以点击页面上的【在线答疑】进行咨询在线客服。</w:t>
      </w:r>
    </w:p>
    <w:p w:rsidR="00DE127F" w:rsidRDefault="00054B95" w:rsidP="00DE127F">
      <w:pPr>
        <w:widowControl/>
        <w:spacing w:line="240" w:lineRule="auto"/>
        <w:ind w:firstLineChars="0" w:firstLine="0"/>
        <w:jc w:val="left"/>
        <w:rPr>
          <w:rFonts w:ascii="仿宋_GB2312" w:eastAsia="仿宋_GB2312" w:hAnsi="微软雅黑" w:cs="微软雅黑"/>
          <w:bCs/>
          <w:sz w:val="30"/>
          <w:szCs w:val="30"/>
        </w:rPr>
      </w:pPr>
      <w:r>
        <w:rPr>
          <w:rFonts w:ascii="仿宋_GB2312" w:eastAsia="仿宋_GB2312" w:hAnsi="微软雅黑" w:cs="微软雅黑"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5930900</wp:posOffset>
                </wp:positionH>
                <wp:positionV relativeFrom="paragraph">
                  <wp:posOffset>124460</wp:posOffset>
                </wp:positionV>
                <wp:extent cx="330200" cy="171450"/>
                <wp:effectExtent l="0" t="0" r="12700" b="1905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6" o:spid="_x0000_s1026" style="position:absolute;left:0;text-align:left;margin-left:467pt;margin-top:9.8pt;width:26pt;height:13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" filled="f" strokecolor="red" strokeweight="1pt"/>
            </w:pict>
          </mc:Fallback>
        </mc:AlternateContent>
      </w:r>
      <w:r w:rsidR="00DE127F">
        <w:rPr>
          <w:rFonts w:ascii="仿宋_GB2312" w:eastAsia="仿宋_GB2312" w:hAnsi="微软雅黑" w:cs="微软雅黑"/>
          <w:bCs/>
          <w:noProof/>
          <w:sz w:val="30"/>
          <w:szCs w:val="30"/>
        </w:rPr>
        <w:drawing>
          <wp:inline distT="0" distB="0" distL="0" distR="0" wp14:anchorId="1EB12B64" wp14:editId="0DDA588C">
            <wp:extent cx="6617168" cy="187325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875" cy="187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508C" w:rsidRDefault="0021508C" w:rsidP="00DE127F">
      <w:pPr>
        <w:widowControl/>
        <w:spacing w:line="240" w:lineRule="auto"/>
        <w:ind w:firstLineChars="0" w:firstLine="0"/>
        <w:jc w:val="left"/>
        <w:rPr>
          <w:rFonts w:ascii="仿宋_GB2312" w:eastAsia="仿宋_GB2312" w:hAnsi="微软雅黑" w:cs="微软雅黑"/>
          <w:bCs/>
          <w:sz w:val="30"/>
          <w:szCs w:val="30"/>
        </w:rPr>
      </w:pPr>
    </w:p>
    <w:p w:rsidR="0021508C" w:rsidRPr="0021508C" w:rsidRDefault="0021508C" w:rsidP="0021508C">
      <w:pPr>
        <w:widowControl/>
        <w:spacing w:line="240" w:lineRule="auto"/>
        <w:ind w:firstLineChars="0" w:firstLine="0"/>
        <w:rPr>
          <w:rFonts w:ascii="仿宋_GB2312" w:eastAsia="仿宋_GB2312" w:hAnsi="微软雅黑" w:cs="微软雅黑"/>
          <w:bCs/>
          <w:sz w:val="30"/>
          <w:szCs w:val="30"/>
        </w:rPr>
      </w:pPr>
      <w:r>
        <w:rPr>
          <w:rFonts w:ascii="仿宋_GB2312" w:eastAsia="仿宋_GB2312" w:hAnsi="微软雅黑" w:cs="微软雅黑"/>
          <w:bCs/>
          <w:noProof/>
          <w:sz w:val="30"/>
          <w:szCs w:val="30"/>
        </w:rPr>
        <w:drawing>
          <wp:inline distT="0" distB="0" distL="0" distR="0" wp14:anchorId="381294DC">
            <wp:extent cx="6373941" cy="3454400"/>
            <wp:effectExtent l="0" t="0" r="8255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941" cy="34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1508C" w:rsidRPr="0021508C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6" w:h="16838"/>
      <w:pgMar w:top="1440" w:right="1080" w:bottom="1440" w:left="108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B59" w:rsidRDefault="00166B59">
      <w:pPr>
        <w:spacing w:line="240" w:lineRule="auto"/>
        <w:ind w:firstLine="560"/>
      </w:pPr>
      <w:r>
        <w:separator/>
      </w:r>
    </w:p>
  </w:endnote>
  <w:endnote w:type="continuationSeparator" w:id="0">
    <w:p w:rsidR="00166B59" w:rsidRDefault="00166B59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96E" w:rsidRDefault="00E3096E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96E" w:rsidRDefault="00D567A6">
    <w:pPr>
      <w:pStyle w:val="a3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3096E" w:rsidRDefault="00D567A6">
                          <w:pPr>
                            <w:pStyle w:val="a3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2C7200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34" type="#_x0000_t202" style="position:absolute;left:0;text-align:left;margin-left:0;margin-top:0;width:2in;height:2in;z-index:25167462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Hayqk9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E3096E" w:rsidRDefault="00D567A6">
                    <w:pPr>
                      <w:pStyle w:val="a3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2C7200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96E" w:rsidRDefault="00E3096E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B59" w:rsidRDefault="00166B59">
      <w:pPr>
        <w:ind w:firstLine="560"/>
      </w:pPr>
      <w:r>
        <w:separator/>
      </w:r>
    </w:p>
  </w:footnote>
  <w:footnote w:type="continuationSeparator" w:id="0">
    <w:p w:rsidR="00166B59" w:rsidRDefault="00166B59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96E" w:rsidRDefault="00E3096E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96E" w:rsidRDefault="00E3096E">
    <w:pPr>
      <w:pStyle w:val="a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96E" w:rsidRDefault="00E3096E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693EE16"/>
    <w:multiLevelType w:val="multilevel"/>
    <w:tmpl w:val="C693EE16"/>
    <w:lvl w:ilvl="0">
      <w:start w:val="2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>
    <w:nsid w:val="0BB607E9"/>
    <w:multiLevelType w:val="hybridMultilevel"/>
    <w:tmpl w:val="51D24184"/>
    <w:lvl w:ilvl="0" w:tplc="4AC6DE76">
      <w:start w:val="1"/>
      <w:numFmt w:val="bullet"/>
      <w:lvlText w:val=""/>
      <w:lvlJc w:val="left"/>
      <w:pPr>
        <w:ind w:left="82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xZjE1ZDI2N2Q5ZDE2MjZmM2UxNzViZjAxYWIyNDkifQ=="/>
  </w:docVars>
  <w:rsids>
    <w:rsidRoot w:val="473D3FD3"/>
    <w:rsid w:val="00032C88"/>
    <w:rsid w:val="00054B95"/>
    <w:rsid w:val="00064487"/>
    <w:rsid w:val="00066A24"/>
    <w:rsid w:val="00093C25"/>
    <w:rsid w:val="000D0514"/>
    <w:rsid w:val="000E7A7C"/>
    <w:rsid w:val="0011049F"/>
    <w:rsid w:val="001575FA"/>
    <w:rsid w:val="00166B59"/>
    <w:rsid w:val="001B0D96"/>
    <w:rsid w:val="001B7D5C"/>
    <w:rsid w:val="001C123A"/>
    <w:rsid w:val="0021366F"/>
    <w:rsid w:val="0021508C"/>
    <w:rsid w:val="0022735A"/>
    <w:rsid w:val="0029001A"/>
    <w:rsid w:val="002C7200"/>
    <w:rsid w:val="003F29C9"/>
    <w:rsid w:val="00440525"/>
    <w:rsid w:val="004B7B4A"/>
    <w:rsid w:val="00563A45"/>
    <w:rsid w:val="005D6039"/>
    <w:rsid w:val="006657AB"/>
    <w:rsid w:val="00667A06"/>
    <w:rsid w:val="006862DA"/>
    <w:rsid w:val="006C2F54"/>
    <w:rsid w:val="006D2914"/>
    <w:rsid w:val="006F7C39"/>
    <w:rsid w:val="008101A2"/>
    <w:rsid w:val="008F64E2"/>
    <w:rsid w:val="00921061"/>
    <w:rsid w:val="0096429E"/>
    <w:rsid w:val="009F257C"/>
    <w:rsid w:val="00A73EFD"/>
    <w:rsid w:val="00A74E4B"/>
    <w:rsid w:val="00B049B0"/>
    <w:rsid w:val="00B16C16"/>
    <w:rsid w:val="00B54F91"/>
    <w:rsid w:val="00B82EB7"/>
    <w:rsid w:val="00C81602"/>
    <w:rsid w:val="00C91D2D"/>
    <w:rsid w:val="00C92466"/>
    <w:rsid w:val="00CD0653"/>
    <w:rsid w:val="00D1462C"/>
    <w:rsid w:val="00D567A6"/>
    <w:rsid w:val="00DE127F"/>
    <w:rsid w:val="00E3096E"/>
    <w:rsid w:val="00EB40BD"/>
    <w:rsid w:val="00EC02D9"/>
    <w:rsid w:val="00EC2CB7"/>
    <w:rsid w:val="00EF2C2F"/>
    <w:rsid w:val="26D00B41"/>
    <w:rsid w:val="2C583519"/>
    <w:rsid w:val="2E1E0873"/>
    <w:rsid w:val="31994780"/>
    <w:rsid w:val="39185E50"/>
    <w:rsid w:val="473D3FD3"/>
    <w:rsid w:val="4B1A1430"/>
    <w:rsid w:val="53380DD0"/>
    <w:rsid w:val="58F62354"/>
    <w:rsid w:val="5BF941F5"/>
    <w:rsid w:val="775E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toc 3" w:qFormat="1"/>
    <w:lsdException w:name="toc 4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300" w:lineRule="auto"/>
      <w:ind w:firstLineChars="200" w:firstLine="720"/>
      <w:jc w:val="both"/>
    </w:pPr>
    <w:rPr>
      <w:rFonts w:eastAsia="微软雅黑"/>
      <w:kern w:val="2"/>
      <w:sz w:val="28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line="240" w:lineRule="auto"/>
      <w:ind w:firstLineChars="0" w:firstLine="0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line="240" w:lineRule="auto"/>
      <w:ind w:firstLineChars="0" w:firstLine="0"/>
      <w:outlineLvl w:val="2"/>
    </w:pPr>
    <w:rPr>
      <w:b/>
      <w:sz w:val="30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/>
      <w:ind w:firstLineChars="0" w:firstLine="0"/>
      <w:outlineLvl w:val="3"/>
    </w:pPr>
    <w:rPr>
      <w:rFonts w:ascii="Arial" w:hAnsi="Arial"/>
      <w:b/>
    </w:rPr>
  </w:style>
  <w:style w:type="paragraph" w:styleId="5">
    <w:name w:val="heading 5"/>
    <w:basedOn w:val="a"/>
    <w:next w:val="a"/>
    <w:unhideWhenUsed/>
    <w:qFormat/>
    <w:pPr>
      <w:keepNext/>
      <w:keepLines/>
      <w:spacing w:before="280" w:after="290"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qFormat/>
    <w:pPr>
      <w:ind w:leftChars="400" w:left="840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40">
    <w:name w:val="toc 4"/>
    <w:basedOn w:val="a"/>
    <w:next w:val="a"/>
    <w:qFormat/>
    <w:pPr>
      <w:ind w:leftChars="600" w:left="1260"/>
    </w:pPr>
  </w:style>
  <w:style w:type="paragraph" w:styleId="20">
    <w:name w:val="toc 2"/>
    <w:basedOn w:val="a"/>
    <w:next w:val="a"/>
    <w:qFormat/>
    <w:pPr>
      <w:ind w:leftChars="200" w:left="420"/>
    </w:pPr>
  </w:style>
  <w:style w:type="paragraph" w:styleId="a5">
    <w:name w:val="Balloon Text"/>
    <w:basedOn w:val="a"/>
    <w:link w:val="Char"/>
    <w:rsid w:val="00064487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rsid w:val="00064487"/>
    <w:rPr>
      <w:rFonts w:eastAsia="微软雅黑"/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6657AB"/>
    <w:pPr>
      <w:ind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toc 3" w:qFormat="1"/>
    <w:lsdException w:name="toc 4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300" w:lineRule="auto"/>
      <w:ind w:firstLineChars="200" w:firstLine="720"/>
      <w:jc w:val="both"/>
    </w:pPr>
    <w:rPr>
      <w:rFonts w:eastAsia="微软雅黑"/>
      <w:kern w:val="2"/>
      <w:sz w:val="28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line="240" w:lineRule="auto"/>
      <w:ind w:firstLineChars="0" w:firstLine="0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line="240" w:lineRule="auto"/>
      <w:ind w:firstLineChars="0" w:firstLine="0"/>
      <w:outlineLvl w:val="2"/>
    </w:pPr>
    <w:rPr>
      <w:b/>
      <w:sz w:val="30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/>
      <w:ind w:firstLineChars="0" w:firstLine="0"/>
      <w:outlineLvl w:val="3"/>
    </w:pPr>
    <w:rPr>
      <w:rFonts w:ascii="Arial" w:hAnsi="Arial"/>
      <w:b/>
    </w:rPr>
  </w:style>
  <w:style w:type="paragraph" w:styleId="5">
    <w:name w:val="heading 5"/>
    <w:basedOn w:val="a"/>
    <w:next w:val="a"/>
    <w:unhideWhenUsed/>
    <w:qFormat/>
    <w:pPr>
      <w:keepNext/>
      <w:keepLines/>
      <w:spacing w:before="280" w:after="290"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qFormat/>
    <w:pPr>
      <w:ind w:leftChars="400" w:left="840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40">
    <w:name w:val="toc 4"/>
    <w:basedOn w:val="a"/>
    <w:next w:val="a"/>
    <w:qFormat/>
    <w:pPr>
      <w:ind w:leftChars="600" w:left="1260"/>
    </w:pPr>
  </w:style>
  <w:style w:type="paragraph" w:styleId="20">
    <w:name w:val="toc 2"/>
    <w:basedOn w:val="a"/>
    <w:next w:val="a"/>
    <w:qFormat/>
    <w:pPr>
      <w:ind w:leftChars="200" w:left="420"/>
    </w:pPr>
  </w:style>
  <w:style w:type="paragraph" w:styleId="a5">
    <w:name w:val="Balloon Text"/>
    <w:basedOn w:val="a"/>
    <w:link w:val="Char"/>
    <w:rsid w:val="00064487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rsid w:val="00064487"/>
    <w:rPr>
      <w:rFonts w:eastAsia="微软雅黑"/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6657AB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png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png"/><Relationship Id="rId46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image" Target="media/image27.jpeg"/><Relationship Id="rId49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jpeg"/><Relationship Id="rId44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png"/><Relationship Id="rId48" Type="http://schemas.openxmlformats.org/officeDocument/2006/relationships/header" Target="header3.xml"/><Relationship Id="rId8" Type="http://schemas.openxmlformats.org/officeDocument/2006/relationships/footnotes" Target="footnotes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739DAB-993F-46C9-A48F-E0AB0F881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1498</Characters>
  <Application>Microsoft Office Word</Application>
  <DocSecurity>0</DocSecurity>
  <Lines>12</Lines>
  <Paragraphs>3</Paragraphs>
  <ScaleCrop>false</ScaleCrop>
  <Company>china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2024-03-21T09:38:00Z</dcterms:created>
  <dcterms:modified xsi:type="dcterms:W3CDTF">2024-03-22T02:51:00Z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EF6043E8A5D448868FF77BFA75D933C1_13</vt:lpwstr>
  </property>
</Properties>
</file>